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72B1" w:rsidRPr="00087049" w:rsidRDefault="00D472B1" w:rsidP="00286BBF">
      <w:pPr>
        <w:jc w:val="center"/>
        <w:rPr>
          <w:rFonts w:ascii="標楷體" w:eastAsia="標楷體" w:hAnsi="標楷體" w:hint="eastAsia"/>
          <w:b/>
          <w:color w:val="000000" w:themeColor="text1"/>
          <w:sz w:val="100"/>
          <w:szCs w:val="100"/>
        </w:rPr>
      </w:pPr>
    </w:p>
    <w:p w:rsidR="00D472B1" w:rsidRPr="00087049" w:rsidRDefault="00D472B1" w:rsidP="00307303">
      <w:pPr>
        <w:jc w:val="center"/>
        <w:rPr>
          <w:rFonts w:ascii="標楷體" w:eastAsia="標楷體" w:hAnsi="標楷體" w:hint="eastAsia"/>
          <w:b/>
          <w:color w:val="000000" w:themeColor="text1"/>
          <w:sz w:val="100"/>
          <w:szCs w:val="100"/>
        </w:rPr>
      </w:pPr>
    </w:p>
    <w:p w:rsidR="00766AB1" w:rsidRPr="00087049" w:rsidRDefault="00307303" w:rsidP="00307303">
      <w:pPr>
        <w:jc w:val="center"/>
        <w:rPr>
          <w:rFonts w:ascii="標楷體" w:eastAsia="標楷體" w:hAnsi="標楷體" w:hint="eastAsia"/>
          <w:b/>
          <w:color w:val="000000" w:themeColor="text1"/>
          <w:sz w:val="100"/>
          <w:szCs w:val="100"/>
        </w:rPr>
      </w:pPr>
      <w:proofErr w:type="gramStart"/>
      <w:r w:rsidRPr="00087049">
        <w:rPr>
          <w:rFonts w:ascii="標楷體" w:eastAsia="標楷體" w:hAnsi="標楷體" w:hint="eastAsia"/>
          <w:b/>
          <w:color w:val="000000" w:themeColor="text1"/>
          <w:sz w:val="100"/>
          <w:szCs w:val="100"/>
        </w:rPr>
        <w:t>已毒不</w:t>
      </w:r>
      <w:proofErr w:type="gramEnd"/>
      <w:r w:rsidRPr="00087049">
        <w:rPr>
          <w:rFonts w:ascii="標楷體" w:eastAsia="標楷體" w:hAnsi="標楷體" w:hint="eastAsia"/>
          <w:b/>
          <w:color w:val="000000" w:themeColor="text1"/>
          <w:sz w:val="100"/>
          <w:szCs w:val="100"/>
        </w:rPr>
        <w:t>回</w:t>
      </w:r>
    </w:p>
    <w:p w:rsidR="004C7369" w:rsidRPr="00087049" w:rsidRDefault="004C7369" w:rsidP="00307303">
      <w:pPr>
        <w:jc w:val="center"/>
        <w:rPr>
          <w:rFonts w:ascii="標楷體" w:eastAsia="標楷體" w:hAnsi="標楷體" w:hint="eastAsia"/>
          <w:b/>
          <w:color w:val="000000" w:themeColor="text1"/>
          <w:sz w:val="100"/>
          <w:szCs w:val="100"/>
        </w:rPr>
      </w:pPr>
    </w:p>
    <w:p w:rsidR="004C7369" w:rsidRPr="00087049" w:rsidRDefault="004C7369" w:rsidP="00307303">
      <w:pPr>
        <w:jc w:val="center"/>
        <w:rPr>
          <w:rFonts w:ascii="標楷體" w:eastAsia="標楷體" w:hAnsi="標楷體" w:hint="eastAsia"/>
          <w:b/>
          <w:color w:val="000000" w:themeColor="text1"/>
          <w:sz w:val="100"/>
          <w:szCs w:val="100"/>
        </w:rPr>
      </w:pPr>
    </w:p>
    <w:p w:rsidR="00D472B1" w:rsidRPr="00087049" w:rsidRDefault="004C7369" w:rsidP="00123E98">
      <w:pPr>
        <w:jc w:val="center"/>
        <w:rPr>
          <w:rFonts w:ascii="標楷體" w:eastAsia="標楷體" w:hAnsi="標楷體" w:hint="eastAsia"/>
          <w:b/>
          <w:color w:val="000000" w:themeColor="text1"/>
          <w:sz w:val="70"/>
          <w:szCs w:val="70"/>
        </w:rPr>
      </w:pPr>
      <w:r w:rsidRPr="00087049">
        <w:rPr>
          <w:rFonts w:ascii="標楷體" w:eastAsia="標楷體" w:hAnsi="標楷體" w:hint="eastAsia"/>
          <w:b/>
          <w:color w:val="000000" w:themeColor="text1"/>
          <w:sz w:val="70"/>
          <w:szCs w:val="70"/>
        </w:rPr>
        <w:t>1041303</w:t>
      </w:r>
      <w:r w:rsidR="00D472B1" w:rsidRPr="00087049">
        <w:rPr>
          <w:rFonts w:ascii="標楷體" w:eastAsia="標楷體" w:hAnsi="標楷體" w:hint="eastAsia"/>
          <w:b/>
          <w:color w:val="000000" w:themeColor="text1"/>
          <w:sz w:val="70"/>
          <w:szCs w:val="70"/>
        </w:rPr>
        <w:t>吳奕廷</w:t>
      </w:r>
    </w:p>
    <w:p w:rsidR="00307303" w:rsidRPr="00087049" w:rsidRDefault="004C7369" w:rsidP="00123E98">
      <w:pPr>
        <w:jc w:val="center"/>
        <w:rPr>
          <w:rFonts w:ascii="標楷體" w:eastAsia="標楷體" w:hAnsi="標楷體" w:hint="eastAsia"/>
          <w:b/>
          <w:color w:val="000000" w:themeColor="text1"/>
          <w:sz w:val="70"/>
          <w:szCs w:val="70"/>
        </w:rPr>
      </w:pPr>
      <w:r w:rsidRPr="00087049">
        <w:rPr>
          <w:rFonts w:ascii="標楷體" w:eastAsia="標楷體" w:hAnsi="標楷體" w:hint="eastAsia"/>
          <w:b/>
          <w:color w:val="000000" w:themeColor="text1"/>
          <w:sz w:val="70"/>
          <w:szCs w:val="70"/>
        </w:rPr>
        <w:t>1041316</w:t>
      </w:r>
      <w:r w:rsidR="00307303" w:rsidRPr="00087049">
        <w:rPr>
          <w:rFonts w:ascii="標楷體" w:eastAsia="標楷體" w:hAnsi="標楷體" w:hint="eastAsia"/>
          <w:b/>
          <w:color w:val="000000" w:themeColor="text1"/>
          <w:sz w:val="70"/>
          <w:szCs w:val="70"/>
        </w:rPr>
        <w:t>蘇</w:t>
      </w:r>
      <w:proofErr w:type="gramStart"/>
      <w:r w:rsidR="00307303" w:rsidRPr="00087049">
        <w:rPr>
          <w:rFonts w:ascii="標楷體" w:eastAsia="標楷體" w:hAnsi="標楷體" w:hint="eastAsia"/>
          <w:b/>
          <w:color w:val="000000" w:themeColor="text1"/>
          <w:sz w:val="70"/>
          <w:szCs w:val="70"/>
        </w:rPr>
        <w:t>浩</w:t>
      </w:r>
      <w:proofErr w:type="gramEnd"/>
      <w:r w:rsidR="00307303" w:rsidRPr="00087049">
        <w:rPr>
          <w:rFonts w:ascii="標楷體" w:eastAsia="標楷體" w:hAnsi="標楷體" w:hint="eastAsia"/>
          <w:b/>
          <w:color w:val="000000" w:themeColor="text1"/>
          <w:sz w:val="70"/>
          <w:szCs w:val="70"/>
        </w:rPr>
        <w:t>崴</w:t>
      </w:r>
    </w:p>
    <w:p w:rsidR="00307303" w:rsidRPr="00087049" w:rsidRDefault="004C7369" w:rsidP="00123E98">
      <w:pPr>
        <w:jc w:val="center"/>
        <w:rPr>
          <w:rFonts w:ascii="標楷體" w:eastAsia="標楷體" w:hAnsi="標楷體" w:hint="eastAsia"/>
          <w:b/>
          <w:color w:val="000000" w:themeColor="text1"/>
          <w:sz w:val="70"/>
          <w:szCs w:val="70"/>
        </w:rPr>
      </w:pPr>
      <w:r w:rsidRPr="00087049">
        <w:rPr>
          <w:rFonts w:ascii="標楷體" w:eastAsia="標楷體" w:hAnsi="標楷體" w:hint="eastAsia"/>
          <w:b/>
          <w:color w:val="000000" w:themeColor="text1"/>
          <w:sz w:val="70"/>
          <w:szCs w:val="70"/>
        </w:rPr>
        <w:t>1041323</w:t>
      </w:r>
      <w:r w:rsidR="00462174" w:rsidRPr="00087049">
        <w:rPr>
          <w:rFonts w:ascii="標楷體" w:eastAsia="標楷體" w:hAnsi="標楷體" w:hint="eastAsia"/>
          <w:b/>
          <w:color w:val="000000" w:themeColor="text1"/>
          <w:sz w:val="70"/>
          <w:szCs w:val="70"/>
        </w:rPr>
        <w:t>周詠</w:t>
      </w:r>
      <w:proofErr w:type="gramStart"/>
      <w:r w:rsidR="00462174" w:rsidRPr="00087049">
        <w:rPr>
          <w:rFonts w:ascii="標楷體" w:eastAsia="標楷體" w:hAnsi="標楷體" w:hint="eastAsia"/>
          <w:b/>
          <w:color w:val="000000" w:themeColor="text1"/>
          <w:sz w:val="70"/>
          <w:szCs w:val="70"/>
        </w:rPr>
        <w:t>嫺</w:t>
      </w:r>
      <w:proofErr w:type="gramEnd"/>
    </w:p>
    <w:p w:rsidR="00307303" w:rsidRPr="00087049" w:rsidRDefault="004C7369" w:rsidP="00123E98">
      <w:pPr>
        <w:jc w:val="center"/>
        <w:rPr>
          <w:rFonts w:ascii="標楷體" w:eastAsia="標楷體" w:hAnsi="標楷體" w:hint="eastAsia"/>
          <w:b/>
          <w:color w:val="000000" w:themeColor="text1"/>
          <w:sz w:val="70"/>
          <w:szCs w:val="70"/>
        </w:rPr>
      </w:pPr>
      <w:r w:rsidRPr="00087049">
        <w:rPr>
          <w:rFonts w:ascii="標楷體" w:eastAsia="標楷體" w:hAnsi="標楷體" w:hint="eastAsia"/>
          <w:b/>
          <w:color w:val="000000" w:themeColor="text1"/>
          <w:sz w:val="70"/>
          <w:szCs w:val="70"/>
        </w:rPr>
        <w:t>1</w:t>
      </w:r>
      <w:r w:rsidR="008432D8" w:rsidRPr="00087049">
        <w:rPr>
          <w:rFonts w:ascii="標楷體" w:eastAsia="標楷體" w:hAnsi="標楷體" w:hint="eastAsia"/>
          <w:b/>
          <w:color w:val="000000" w:themeColor="text1"/>
          <w:sz w:val="70"/>
          <w:szCs w:val="70"/>
        </w:rPr>
        <w:t>0</w:t>
      </w:r>
      <w:r w:rsidRPr="00087049">
        <w:rPr>
          <w:rFonts w:ascii="標楷體" w:eastAsia="標楷體" w:hAnsi="標楷體" w:hint="eastAsia"/>
          <w:b/>
          <w:color w:val="000000" w:themeColor="text1"/>
          <w:sz w:val="70"/>
          <w:szCs w:val="70"/>
        </w:rPr>
        <w:t>41522</w:t>
      </w:r>
      <w:r w:rsidR="00123E98" w:rsidRPr="00087049">
        <w:rPr>
          <w:rFonts w:ascii="標楷體" w:eastAsia="標楷體" w:hAnsi="標楷體" w:hint="eastAsia"/>
          <w:b/>
          <w:color w:val="000000" w:themeColor="text1"/>
          <w:sz w:val="70"/>
          <w:szCs w:val="70"/>
        </w:rPr>
        <w:t xml:space="preserve"> </w:t>
      </w:r>
      <w:r w:rsidR="00307303" w:rsidRPr="00087049">
        <w:rPr>
          <w:rFonts w:ascii="標楷體" w:eastAsia="標楷體" w:hAnsi="標楷體" w:hint="eastAsia"/>
          <w:b/>
          <w:color w:val="000000" w:themeColor="text1"/>
          <w:sz w:val="70"/>
          <w:szCs w:val="70"/>
        </w:rPr>
        <w:t>林詩容</w:t>
      </w:r>
    </w:p>
    <w:p w:rsidR="00206D0B" w:rsidRPr="00087049" w:rsidRDefault="004C7369" w:rsidP="00123E98">
      <w:pPr>
        <w:jc w:val="center"/>
        <w:rPr>
          <w:rFonts w:ascii="標楷體" w:eastAsia="標楷體" w:hAnsi="標楷體" w:hint="eastAsia"/>
          <w:b/>
          <w:color w:val="000000" w:themeColor="text1"/>
          <w:sz w:val="70"/>
          <w:szCs w:val="70"/>
        </w:rPr>
      </w:pPr>
      <w:r w:rsidRPr="00087049">
        <w:rPr>
          <w:rFonts w:ascii="標楷體" w:eastAsia="標楷體" w:hAnsi="標楷體" w:hint="eastAsia"/>
          <w:b/>
          <w:color w:val="000000" w:themeColor="text1"/>
          <w:sz w:val="70"/>
          <w:szCs w:val="70"/>
        </w:rPr>
        <w:t>1041621</w:t>
      </w:r>
      <w:r w:rsidR="009F6EE9" w:rsidRPr="00087049">
        <w:rPr>
          <w:rFonts w:ascii="標楷體" w:eastAsia="標楷體" w:hAnsi="標楷體" w:hint="eastAsia"/>
          <w:b/>
          <w:color w:val="000000" w:themeColor="text1"/>
          <w:sz w:val="70"/>
          <w:szCs w:val="70"/>
        </w:rPr>
        <w:t>洪維琦</w:t>
      </w:r>
    </w:p>
    <w:p w:rsidR="00206D0B" w:rsidRPr="00087049" w:rsidRDefault="00206D0B">
      <w:pPr>
        <w:widowControl/>
        <w:rPr>
          <w:rFonts w:ascii="標楷體" w:eastAsia="標楷體" w:hAnsi="標楷體" w:hint="eastAsia"/>
          <w:b/>
          <w:color w:val="000000" w:themeColor="text1"/>
          <w:sz w:val="70"/>
          <w:szCs w:val="70"/>
        </w:rPr>
      </w:pPr>
      <w:r w:rsidRPr="00087049">
        <w:rPr>
          <w:rFonts w:ascii="標楷體" w:eastAsia="標楷體" w:hAnsi="標楷體" w:hint="eastAsia"/>
          <w:b/>
          <w:color w:val="000000" w:themeColor="text1"/>
          <w:sz w:val="70"/>
          <w:szCs w:val="70"/>
        </w:rPr>
        <w:br w:type="page"/>
      </w:r>
    </w:p>
    <w:p w:rsidR="004C7369" w:rsidRPr="00087049" w:rsidRDefault="00206D0B" w:rsidP="00123E98">
      <w:pPr>
        <w:jc w:val="center"/>
        <w:rPr>
          <w:rFonts w:ascii="標楷體" w:eastAsia="標楷體" w:hAnsi="標楷體" w:hint="eastAsia"/>
          <w:b/>
          <w:color w:val="000000" w:themeColor="text1"/>
          <w:sz w:val="60"/>
          <w:szCs w:val="60"/>
        </w:rPr>
      </w:pPr>
      <w:r w:rsidRPr="00087049">
        <w:rPr>
          <w:rFonts w:ascii="標楷體" w:eastAsia="標楷體" w:hAnsi="標楷體" w:hint="eastAsia"/>
          <w:b/>
          <w:color w:val="000000" w:themeColor="text1"/>
          <w:sz w:val="60"/>
          <w:szCs w:val="60"/>
        </w:rPr>
        <w:lastRenderedPageBreak/>
        <w:t>目錄</w:t>
      </w:r>
    </w:p>
    <w:p w:rsidR="00B43270" w:rsidRPr="00087049" w:rsidRDefault="00B43270">
      <w:pPr>
        <w:pStyle w:val="11"/>
        <w:tabs>
          <w:tab w:val="left" w:pos="1200"/>
          <w:tab w:val="right" w:leader="dot" w:pos="9628"/>
        </w:tabs>
        <w:rPr>
          <w:rFonts w:ascii="標楷體" w:eastAsia="標楷體" w:hAnsi="標楷體" w:hint="eastAsia"/>
          <w:noProof/>
          <w:color w:val="000000" w:themeColor="text1"/>
        </w:rPr>
      </w:pPr>
      <w:r w:rsidRPr="00087049">
        <w:rPr>
          <w:rFonts w:ascii="標楷體" w:eastAsia="標楷體" w:hAnsi="標楷體" w:hint="eastAsia"/>
          <w:b/>
          <w:color w:val="000000" w:themeColor="text1"/>
          <w:sz w:val="70"/>
          <w:szCs w:val="70"/>
        </w:rPr>
        <w:fldChar w:fldCharType="begin"/>
      </w:r>
      <w:r w:rsidRPr="00087049">
        <w:rPr>
          <w:rFonts w:ascii="標楷體" w:eastAsia="標楷體" w:hAnsi="標楷體" w:hint="eastAsia"/>
          <w:b/>
          <w:color w:val="000000" w:themeColor="text1"/>
          <w:sz w:val="70"/>
          <w:szCs w:val="70"/>
        </w:rPr>
        <w:instrText xml:space="preserve"> TOC \o "1-2" \h \z \u </w:instrText>
      </w:r>
      <w:r w:rsidRPr="00087049">
        <w:rPr>
          <w:rFonts w:ascii="標楷體" w:eastAsia="標楷體" w:hAnsi="標楷體" w:hint="eastAsia"/>
          <w:b/>
          <w:color w:val="000000" w:themeColor="text1"/>
          <w:sz w:val="70"/>
          <w:szCs w:val="70"/>
        </w:rPr>
        <w:fldChar w:fldCharType="separate"/>
      </w:r>
      <w:hyperlink w:anchor="_Toc482623288" w:history="1">
        <w:r w:rsidRPr="00087049">
          <w:rPr>
            <w:rStyle w:val="ab"/>
            <w:rFonts w:ascii="標楷體" w:eastAsia="標楷體" w:hAnsi="標楷體" w:hint="eastAsia"/>
            <w:b/>
            <w:noProof/>
            <w:color w:val="000000" w:themeColor="text1"/>
          </w:rPr>
          <w:t>第一章</w:t>
        </w:r>
        <w:r w:rsidRPr="00087049">
          <w:rPr>
            <w:rFonts w:ascii="標楷體" w:eastAsia="標楷體" w:hAnsi="標楷體" w:hint="eastAsia"/>
            <w:noProof/>
            <w:color w:val="000000" w:themeColor="text1"/>
          </w:rPr>
          <w:tab/>
        </w:r>
        <w:r w:rsidRPr="00087049">
          <w:rPr>
            <w:rStyle w:val="ab"/>
            <w:rFonts w:ascii="標楷體" w:eastAsia="標楷體" w:hAnsi="標楷體" w:hint="eastAsia"/>
            <w:b/>
            <w:noProof/>
            <w:color w:val="000000" w:themeColor="text1"/>
          </w:rPr>
          <w:t>緒論</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_Toc482623288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3</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289" w:history="1">
        <w:r w:rsidRPr="00087049">
          <w:rPr>
            <w:rStyle w:val="ab"/>
            <w:rFonts w:ascii="標楷體" w:eastAsia="標楷體" w:hAnsi="標楷體" w:hint="eastAsia"/>
            <w:b/>
            <w:noProof/>
            <w:color w:val="000000" w:themeColor="text1"/>
          </w:rPr>
          <w:t>1-1研究動機:</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_Toc482623289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3</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290" w:history="1">
        <w:r w:rsidRPr="00087049">
          <w:rPr>
            <w:rStyle w:val="ab"/>
            <w:rFonts w:ascii="標楷體" w:eastAsia="標楷體" w:hAnsi="標楷體" w:hint="eastAsia"/>
            <w:b/>
            <w:noProof/>
            <w:color w:val="000000" w:themeColor="text1"/>
          </w:rPr>
          <w:t>1-2研究背景:</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_Toc482623290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3</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291" w:history="1">
        <w:r w:rsidRPr="00087049">
          <w:rPr>
            <w:rStyle w:val="ab"/>
            <w:rFonts w:ascii="標楷體" w:eastAsia="標楷體" w:hAnsi="標楷體" w:hint="eastAsia"/>
            <w:b/>
            <w:noProof/>
            <w:color w:val="000000" w:themeColor="text1"/>
          </w:rPr>
          <w:t>1-3研究目的:</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_Toc482623291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3</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292" w:history="1">
        <w:r w:rsidRPr="00087049">
          <w:rPr>
            <w:rStyle w:val="ab"/>
            <w:rFonts w:ascii="標楷體" w:eastAsia="標楷體" w:hAnsi="標楷體" w:hint="eastAsia"/>
            <w:b/>
            <w:noProof/>
            <w:color w:val="000000" w:themeColor="text1"/>
          </w:rPr>
          <w:t>1-4研究方法:</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_Toc482623292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3</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293" w:history="1">
        <w:r w:rsidRPr="00087049">
          <w:rPr>
            <w:rStyle w:val="ab"/>
            <w:rFonts w:ascii="標楷體" w:eastAsia="標楷體" w:hAnsi="標楷體" w:hint="eastAsia"/>
            <w:b/>
            <w:noProof/>
            <w:color w:val="000000" w:themeColor="text1"/>
          </w:rPr>
          <w:t>1-5研究限制:</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_Toc482623293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3</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11"/>
        <w:tabs>
          <w:tab w:val="left" w:pos="1200"/>
          <w:tab w:val="right" w:leader="dot" w:pos="9628"/>
        </w:tabs>
        <w:rPr>
          <w:rFonts w:ascii="標楷體" w:eastAsia="標楷體" w:hAnsi="標楷體" w:hint="eastAsia"/>
          <w:noProof/>
          <w:color w:val="000000" w:themeColor="text1"/>
        </w:rPr>
      </w:pPr>
      <w:hyperlink w:anchor="_Toc482623294" w:history="1">
        <w:r w:rsidRPr="00087049">
          <w:rPr>
            <w:rStyle w:val="ab"/>
            <w:rFonts w:ascii="標楷體" w:eastAsia="標楷體" w:hAnsi="標楷體" w:hint="eastAsia"/>
            <w:b/>
            <w:noProof/>
            <w:color w:val="000000" w:themeColor="text1"/>
          </w:rPr>
          <w:t>第二章</w:t>
        </w:r>
        <w:r w:rsidRPr="00087049">
          <w:rPr>
            <w:rFonts w:ascii="標楷體" w:eastAsia="標楷體" w:hAnsi="標楷體" w:hint="eastAsia"/>
            <w:noProof/>
            <w:color w:val="000000" w:themeColor="text1"/>
          </w:rPr>
          <w:tab/>
        </w:r>
        <w:r w:rsidRPr="00087049">
          <w:rPr>
            <w:rStyle w:val="ab"/>
            <w:rFonts w:ascii="標楷體" w:eastAsia="標楷體" w:hAnsi="標楷體" w:hint="eastAsia"/>
            <w:b/>
            <w:noProof/>
            <w:color w:val="000000" w:themeColor="text1"/>
          </w:rPr>
          <w:t>認識『趕路的雁』</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_Toc482623294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4</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295" w:history="1">
        <w:r w:rsidRPr="00087049">
          <w:rPr>
            <w:rStyle w:val="ab"/>
            <w:rFonts w:ascii="標楷體" w:eastAsia="標楷體" w:hAnsi="標楷體" w:hint="eastAsia"/>
            <w:b/>
            <w:noProof/>
            <w:color w:val="000000" w:themeColor="text1"/>
          </w:rPr>
          <w:t>2-1關於趕路的雁:</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_Toc482623295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4</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11"/>
        <w:tabs>
          <w:tab w:val="left" w:pos="1200"/>
          <w:tab w:val="right" w:leader="dot" w:pos="9628"/>
        </w:tabs>
        <w:rPr>
          <w:rFonts w:ascii="標楷體" w:eastAsia="標楷體" w:hAnsi="標楷體" w:hint="eastAsia"/>
          <w:noProof/>
          <w:color w:val="000000" w:themeColor="text1"/>
        </w:rPr>
      </w:pPr>
      <w:hyperlink w:anchor="_Toc482623296" w:history="1">
        <w:r w:rsidRPr="00087049">
          <w:rPr>
            <w:rStyle w:val="ab"/>
            <w:rFonts w:ascii="標楷體" w:eastAsia="標楷體" w:hAnsi="標楷體" w:hint="eastAsia"/>
            <w:b/>
            <w:noProof/>
            <w:color w:val="000000" w:themeColor="text1"/>
          </w:rPr>
          <w:t>第三章</w:t>
        </w:r>
        <w:r w:rsidRPr="00087049">
          <w:rPr>
            <w:rFonts w:ascii="標楷體" w:eastAsia="標楷體" w:hAnsi="標楷體" w:hint="eastAsia"/>
            <w:noProof/>
            <w:color w:val="000000" w:themeColor="text1"/>
          </w:rPr>
          <w:tab/>
        </w:r>
        <w:r w:rsidRPr="00087049">
          <w:rPr>
            <w:rStyle w:val="ab"/>
            <w:rFonts w:ascii="標楷體" w:eastAsia="標楷體" w:hAnsi="標楷體" w:hint="eastAsia"/>
            <w:b/>
            <w:noProof/>
            <w:color w:val="000000" w:themeColor="text1"/>
          </w:rPr>
          <w:t>認識毒品:</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_Toc482623296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5</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297" w:history="1">
        <w:r w:rsidRPr="00087049">
          <w:rPr>
            <w:rStyle w:val="ab"/>
            <w:rFonts w:ascii="標楷體" w:eastAsia="標楷體" w:hAnsi="標楷體" w:cs="華康墨字體" w:hint="eastAsia"/>
            <w:b/>
            <w:noProof/>
            <w:color w:val="000000" w:themeColor="text1"/>
          </w:rPr>
          <w:t>3-1一、二、三、四級毒品:</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_Toc482623297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5</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298" w:history="1">
        <w:r w:rsidRPr="00087049">
          <w:rPr>
            <w:rStyle w:val="ab"/>
            <w:rFonts w:ascii="標楷體" w:eastAsia="標楷體" w:hAnsi="標楷體" w:cs="華康墨字體" w:hint="eastAsia"/>
            <w:b/>
            <w:noProof/>
            <w:color w:val="000000" w:themeColor="text1"/>
          </w:rPr>
          <w:t>3-2戒毒方法:</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_Toc482623298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12</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299" w:history="1">
        <w:r w:rsidRPr="00087049">
          <w:rPr>
            <w:rStyle w:val="ab"/>
            <w:rFonts w:ascii="標楷體" w:eastAsia="標楷體" w:hAnsi="標楷體" w:cs="華康墨字體" w:hint="eastAsia"/>
            <w:b/>
            <w:noProof/>
            <w:color w:val="000000" w:themeColor="text1"/>
          </w:rPr>
          <w:t>3-3檢驗方法:</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_Toc482623299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13</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11"/>
        <w:tabs>
          <w:tab w:val="right" w:leader="dot" w:pos="9628"/>
        </w:tabs>
        <w:rPr>
          <w:rFonts w:ascii="標楷體" w:eastAsia="標楷體" w:hAnsi="標楷體" w:hint="eastAsia"/>
          <w:noProof/>
          <w:color w:val="000000" w:themeColor="text1"/>
        </w:rPr>
      </w:pPr>
      <w:hyperlink w:anchor="_Toc482623300" w:history="1">
        <w:r w:rsidRPr="00087049">
          <w:rPr>
            <w:rStyle w:val="ab"/>
            <w:rFonts w:ascii="標楷體" w:eastAsia="標楷體" w:hAnsi="標楷體" w:cs="華康墨字體" w:hint="eastAsia"/>
            <w:b/>
            <w:noProof/>
            <w:color w:val="000000" w:themeColor="text1"/>
          </w:rPr>
          <w:t>第四章  台灣目前現況:</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_Toc482623300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14</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301" w:history="1">
        <w:r w:rsidRPr="00087049">
          <w:rPr>
            <w:rStyle w:val="ab"/>
            <w:rFonts w:ascii="標楷體" w:eastAsia="標楷體" w:hAnsi="標楷體" w:cs="華康墨字體" w:hint="eastAsia"/>
            <w:b/>
            <w:noProof/>
            <w:color w:val="000000" w:themeColor="text1"/>
          </w:rPr>
          <w:t>4-1目前吸毒者:</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_Toc482623301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14</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302" w:history="1">
        <w:r w:rsidRPr="00087049">
          <w:rPr>
            <w:rStyle w:val="ab"/>
            <w:rFonts w:ascii="標楷體" w:eastAsia="標楷體" w:hAnsi="標楷體" w:cs="華康墨字體" w:hint="eastAsia"/>
            <w:b/>
            <w:noProof/>
            <w:color w:val="000000" w:themeColor="text1"/>
          </w:rPr>
          <w:t>4-2吸毒者年齡層:</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_Toc482623302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16</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11"/>
        <w:tabs>
          <w:tab w:val="right" w:leader="dot" w:pos="9628"/>
        </w:tabs>
        <w:rPr>
          <w:rFonts w:ascii="標楷體" w:eastAsia="標楷體" w:hAnsi="標楷體" w:hint="eastAsia"/>
          <w:noProof/>
          <w:color w:val="000000" w:themeColor="text1"/>
        </w:rPr>
      </w:pPr>
      <w:hyperlink w:anchor="_Toc482623303" w:history="1">
        <w:r w:rsidRPr="00087049">
          <w:rPr>
            <w:rStyle w:val="ab"/>
            <w:rFonts w:ascii="標楷體" w:eastAsia="標楷體" w:hAnsi="標楷體" w:hint="eastAsia"/>
            <w:b/>
            <w:noProof/>
            <w:color w:val="000000" w:themeColor="text1"/>
          </w:rPr>
          <w:t>第五章  專訪</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_Toc482623303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17</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304" w:history="1">
        <w:r w:rsidRPr="00087049">
          <w:rPr>
            <w:rStyle w:val="ab"/>
            <w:rFonts w:ascii="標楷體" w:eastAsia="標楷體" w:hAnsi="標楷體" w:cs="華康墨字體" w:hint="eastAsia"/>
            <w:b/>
            <w:noProof/>
            <w:color w:val="000000" w:themeColor="text1"/>
          </w:rPr>
          <w:t>5-1.</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_Toc482623304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17</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305" w:history="1">
        <w:r w:rsidRPr="00087049">
          <w:rPr>
            <w:rStyle w:val="ab"/>
            <w:rFonts w:ascii="標楷體" w:eastAsia="標楷體" w:hAnsi="標楷體" w:cs="華康墨字體" w:hint="eastAsia"/>
            <w:b/>
            <w:noProof/>
            <w:color w:val="000000" w:themeColor="text1"/>
          </w:rPr>
          <w:t>5-2.</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_Toc482623305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17</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306" w:history="1">
        <w:r w:rsidRPr="00087049">
          <w:rPr>
            <w:rStyle w:val="ab"/>
            <w:rFonts w:ascii="標楷體" w:eastAsia="標楷體" w:hAnsi="標楷體" w:cs="華康墨字體" w:hint="eastAsia"/>
            <w:b/>
            <w:noProof/>
            <w:color w:val="000000" w:themeColor="text1"/>
          </w:rPr>
          <w:t>5-3.</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_Toc482623306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18</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307" w:history="1">
        <w:r w:rsidRPr="00087049">
          <w:rPr>
            <w:rStyle w:val="ab"/>
            <w:rFonts w:ascii="標楷體" w:eastAsia="標楷體" w:hAnsi="標楷體" w:cs="華康墨字體" w:hint="eastAsia"/>
            <w:b/>
            <w:noProof/>
            <w:color w:val="000000" w:themeColor="text1"/>
          </w:rPr>
          <w:t>5-4專訪前的準備</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_Toc482623307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18</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11"/>
        <w:tabs>
          <w:tab w:val="right" w:leader="dot" w:pos="9628"/>
        </w:tabs>
        <w:rPr>
          <w:rFonts w:ascii="標楷體" w:eastAsia="標楷體" w:hAnsi="標楷體" w:hint="eastAsia"/>
          <w:noProof/>
          <w:color w:val="000000" w:themeColor="text1"/>
        </w:rPr>
      </w:pPr>
      <w:hyperlink w:anchor="_Toc482623308" w:history="1">
        <w:r w:rsidRPr="00087049">
          <w:rPr>
            <w:rStyle w:val="ab"/>
            <w:rFonts w:ascii="標楷體" w:eastAsia="標楷體" w:hAnsi="標楷體" w:hint="eastAsia"/>
            <w:b/>
            <w:noProof/>
            <w:color w:val="000000" w:themeColor="text1"/>
          </w:rPr>
          <w:t>第六章  法律相關</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_Toc482623308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19</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11"/>
        <w:tabs>
          <w:tab w:val="right" w:leader="dot" w:pos="9628"/>
        </w:tabs>
        <w:rPr>
          <w:rFonts w:ascii="標楷體" w:eastAsia="標楷體" w:hAnsi="標楷體" w:hint="eastAsia"/>
          <w:noProof/>
          <w:color w:val="000000" w:themeColor="text1"/>
        </w:rPr>
      </w:pPr>
      <w:hyperlink w:anchor="_Toc482623309" w:history="1">
        <w:r w:rsidRPr="00087049">
          <w:rPr>
            <w:rStyle w:val="ab"/>
            <w:rFonts w:ascii="標楷體" w:eastAsia="標楷體" w:hAnsi="標楷體" w:hint="eastAsia"/>
            <w:b/>
            <w:noProof/>
            <w:color w:val="000000" w:themeColor="text1"/>
          </w:rPr>
          <w:t>第七章  網站小遊戲</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_Toc482623309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23</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11"/>
        <w:tabs>
          <w:tab w:val="right" w:leader="dot" w:pos="9628"/>
        </w:tabs>
        <w:rPr>
          <w:rFonts w:ascii="標楷體" w:eastAsia="標楷體" w:hAnsi="標楷體" w:hint="eastAsia"/>
          <w:noProof/>
          <w:color w:val="000000" w:themeColor="text1"/>
        </w:rPr>
      </w:pPr>
      <w:hyperlink w:anchor="_Toc482623310" w:history="1">
        <w:r w:rsidRPr="00087049">
          <w:rPr>
            <w:rStyle w:val="ab"/>
            <w:rFonts w:ascii="標楷體" w:eastAsia="標楷體" w:hAnsi="標楷體" w:hint="eastAsia"/>
            <w:b/>
            <w:noProof/>
            <w:color w:val="000000" w:themeColor="text1"/>
          </w:rPr>
          <w:t>第八章  研究緣起</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_Toc482623310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23</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311" w:history="1">
        <w:r w:rsidRPr="00087049">
          <w:rPr>
            <w:rStyle w:val="ab"/>
            <w:rFonts w:ascii="標楷體" w:eastAsia="標楷體" w:hAnsi="標楷體" w:hint="eastAsia"/>
            <w:b/>
            <w:noProof/>
            <w:color w:val="000000" w:themeColor="text1"/>
          </w:rPr>
          <w:t>8-1緣起:</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_Toc482623311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23</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11"/>
        <w:tabs>
          <w:tab w:val="right" w:leader="dot" w:pos="9628"/>
        </w:tabs>
        <w:rPr>
          <w:rFonts w:ascii="標楷體" w:eastAsia="標楷體" w:hAnsi="標楷體" w:hint="eastAsia"/>
          <w:noProof/>
          <w:color w:val="000000" w:themeColor="text1"/>
        </w:rPr>
      </w:pPr>
      <w:hyperlink w:anchor="_Toc482623312" w:history="1">
        <w:r w:rsidRPr="00087049">
          <w:rPr>
            <w:rStyle w:val="ab"/>
            <w:rFonts w:ascii="標楷體" w:eastAsia="標楷體" w:hAnsi="標楷體" w:hint="eastAsia"/>
            <w:b/>
            <w:noProof/>
            <w:color w:val="000000" w:themeColor="text1"/>
          </w:rPr>
          <w:t>第九章  問卷分析</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_Toc482623312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24</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313" w:history="1">
        <w:r w:rsidRPr="00087049">
          <w:rPr>
            <w:rStyle w:val="ab"/>
            <w:rFonts w:ascii="標楷體" w:eastAsia="標楷體" w:hAnsi="標楷體" w:hint="eastAsia"/>
            <w:b/>
            <w:noProof/>
            <w:color w:val="000000" w:themeColor="text1"/>
          </w:rPr>
          <w:t>9-1分析:</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_Toc482623313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24</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314" w:history="1">
        <w:r w:rsidRPr="00087049">
          <w:rPr>
            <w:rStyle w:val="ab"/>
            <w:rFonts w:ascii="標楷體" w:eastAsia="標楷體" w:hAnsi="標楷體" w:hint="eastAsia"/>
            <w:b/>
            <w:noProof/>
            <w:color w:val="000000" w:themeColor="text1"/>
          </w:rPr>
          <w:t>9-2總結:</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_Toc482623314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28</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11"/>
        <w:tabs>
          <w:tab w:val="right" w:leader="dot" w:pos="9628"/>
        </w:tabs>
        <w:rPr>
          <w:rFonts w:ascii="標楷體" w:eastAsia="標楷體" w:hAnsi="標楷體" w:hint="eastAsia"/>
          <w:noProof/>
          <w:color w:val="000000" w:themeColor="text1"/>
        </w:rPr>
      </w:pPr>
      <w:hyperlink w:anchor="_Toc482623315" w:history="1">
        <w:r w:rsidRPr="00087049">
          <w:rPr>
            <w:rStyle w:val="ab"/>
            <w:rFonts w:ascii="標楷體" w:eastAsia="標楷體" w:hAnsi="標楷體" w:hint="eastAsia"/>
            <w:b/>
            <w:bCs/>
            <w:noProof/>
            <w:color w:val="000000" w:themeColor="text1"/>
            <w:spacing w:val="40"/>
            <w:shd w:val="clear" w:color="auto" w:fill="FFFFFF"/>
          </w:rPr>
          <w:t>第十章  研究計畫總覽:</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_Toc482623315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30</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316" w:history="1">
        <w:r w:rsidRPr="00087049">
          <w:rPr>
            <w:rStyle w:val="ab"/>
            <w:rFonts w:ascii="標楷體" w:eastAsia="標楷體" w:hAnsi="標楷體" w:hint="eastAsia"/>
            <w:b/>
            <w:bCs/>
            <w:noProof/>
            <w:color w:val="000000" w:themeColor="text1"/>
            <w:spacing w:val="40"/>
            <w:shd w:val="clear" w:color="auto" w:fill="FFFFFF"/>
          </w:rPr>
          <w:t>10-1網站主題介紹:</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_Toc482623316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30</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317" w:history="1">
        <w:r w:rsidRPr="00087049">
          <w:rPr>
            <w:rStyle w:val="ab"/>
            <w:rFonts w:ascii="標楷體" w:eastAsia="標楷體" w:hAnsi="標楷體" w:hint="eastAsia"/>
            <w:b/>
            <w:bCs/>
            <w:noProof/>
            <w:color w:val="000000" w:themeColor="text1"/>
            <w:spacing w:val="40"/>
            <w:shd w:val="clear" w:color="auto" w:fill="FFFFFF"/>
          </w:rPr>
          <w:t>10-2要素工具:</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_Toc482623317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31</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318" w:history="1">
        <w:r w:rsidRPr="00087049">
          <w:rPr>
            <w:rStyle w:val="ab"/>
            <w:rFonts w:ascii="標楷體" w:eastAsia="標楷體" w:hAnsi="標楷體" w:cs="Times New Roman" w:hint="eastAsia"/>
            <w:b/>
            <w:bCs/>
            <w:noProof/>
            <w:color w:val="000000" w:themeColor="text1"/>
            <w:spacing w:val="40"/>
            <w:shd w:val="clear" w:color="auto" w:fill="FFFFFF"/>
          </w:rPr>
          <w:t>10-3貢獻度:</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_Toc482623318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32</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11"/>
        <w:tabs>
          <w:tab w:val="right" w:leader="dot" w:pos="9628"/>
        </w:tabs>
        <w:rPr>
          <w:rFonts w:ascii="標楷體" w:eastAsia="標楷體" w:hAnsi="標楷體" w:hint="eastAsia"/>
          <w:noProof/>
          <w:color w:val="000000" w:themeColor="text1"/>
        </w:rPr>
      </w:pPr>
      <w:hyperlink w:anchor="_Toc482623319" w:history="1">
        <w:r w:rsidRPr="00087049">
          <w:rPr>
            <w:rStyle w:val="ab"/>
            <w:rFonts w:ascii="標楷體" w:eastAsia="標楷體" w:hAnsi="標楷體" w:hint="eastAsia"/>
            <w:b/>
            <w:noProof/>
            <w:color w:val="000000" w:themeColor="text1"/>
          </w:rPr>
          <w:t>第十一章  網站架構</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_Toc482623319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33</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320" w:history="1">
        <w:r w:rsidRPr="00087049">
          <w:rPr>
            <w:rStyle w:val="ab"/>
            <w:rFonts w:ascii="標楷體" w:eastAsia="標楷體" w:hAnsi="標楷體" w:hint="eastAsia"/>
            <w:b/>
            <w:noProof/>
            <w:color w:val="000000" w:themeColor="text1"/>
          </w:rPr>
          <w:t>11-1架構圖:</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_Toc482623320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33</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321" w:history="1">
        <w:r w:rsidRPr="00087049">
          <w:rPr>
            <w:rStyle w:val="ab"/>
            <w:rFonts w:ascii="標楷體" w:eastAsia="標楷體" w:hAnsi="標楷體" w:hint="eastAsia"/>
            <w:b/>
            <w:noProof/>
            <w:color w:val="000000" w:themeColor="text1"/>
          </w:rPr>
          <w:t>11-2進度表:</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_Toc482623321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46</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11"/>
        <w:tabs>
          <w:tab w:val="right" w:leader="dot" w:pos="9628"/>
        </w:tabs>
        <w:rPr>
          <w:rFonts w:ascii="標楷體" w:eastAsia="標楷體" w:hAnsi="標楷體" w:hint="eastAsia"/>
          <w:noProof/>
          <w:color w:val="000000" w:themeColor="text1"/>
        </w:rPr>
      </w:pPr>
      <w:hyperlink w:anchor="_Toc482623322" w:history="1">
        <w:r w:rsidRPr="00087049">
          <w:rPr>
            <w:rStyle w:val="ab"/>
            <w:rFonts w:ascii="標楷體" w:eastAsia="標楷體" w:hAnsi="標楷體" w:hint="eastAsia"/>
            <w:b/>
            <w:noProof/>
            <w:color w:val="000000" w:themeColor="text1"/>
          </w:rPr>
          <w:t>第十二章  結論及心得:</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_Toc482623322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52</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323" w:history="1">
        <w:r w:rsidRPr="00087049">
          <w:rPr>
            <w:rStyle w:val="ab"/>
            <w:rFonts w:ascii="標楷體" w:eastAsia="標楷體" w:hAnsi="標楷體" w:hint="eastAsia"/>
            <w:b/>
            <w:noProof/>
            <w:color w:val="000000" w:themeColor="text1"/>
          </w:rPr>
          <w:t>12-1結論:</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_Toc482623323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52</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2"/>
        <w:tabs>
          <w:tab w:val="right" w:leader="dot" w:pos="9628"/>
        </w:tabs>
        <w:rPr>
          <w:rFonts w:ascii="標楷體" w:eastAsia="標楷體" w:hAnsi="標楷體" w:hint="eastAsia"/>
          <w:noProof/>
          <w:color w:val="000000" w:themeColor="text1"/>
        </w:rPr>
      </w:pPr>
      <w:hyperlink w:anchor="_Toc482623324" w:history="1">
        <w:r w:rsidRPr="00087049">
          <w:rPr>
            <w:rStyle w:val="ab"/>
            <w:rFonts w:ascii="標楷體" w:eastAsia="標楷體" w:hAnsi="標楷體" w:hint="eastAsia"/>
            <w:b/>
            <w:noProof/>
            <w:color w:val="000000" w:themeColor="text1"/>
          </w:rPr>
          <w:t>12-2心得:</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_Toc482623324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54</w:t>
        </w:r>
        <w:r w:rsidRPr="00087049">
          <w:rPr>
            <w:rFonts w:ascii="標楷體" w:eastAsia="標楷體" w:hAnsi="標楷體" w:hint="eastAsia"/>
            <w:noProof/>
            <w:webHidden/>
            <w:color w:val="000000" w:themeColor="text1"/>
          </w:rPr>
          <w:fldChar w:fldCharType="end"/>
        </w:r>
      </w:hyperlink>
    </w:p>
    <w:p w:rsidR="00B43270" w:rsidRPr="00087049" w:rsidRDefault="00B43270">
      <w:pPr>
        <w:pStyle w:val="11"/>
        <w:tabs>
          <w:tab w:val="right" w:leader="dot" w:pos="9628"/>
        </w:tabs>
        <w:rPr>
          <w:rFonts w:ascii="標楷體" w:eastAsia="標楷體" w:hAnsi="標楷體" w:hint="eastAsia"/>
          <w:noProof/>
          <w:color w:val="000000" w:themeColor="text1"/>
        </w:rPr>
      </w:pPr>
      <w:hyperlink w:anchor="_Toc482623325" w:history="1">
        <w:r w:rsidRPr="00087049">
          <w:rPr>
            <w:rStyle w:val="ab"/>
            <w:rFonts w:ascii="標楷體" w:eastAsia="標楷體" w:hAnsi="標楷體" w:hint="eastAsia"/>
            <w:b/>
            <w:noProof/>
            <w:color w:val="000000" w:themeColor="text1"/>
          </w:rPr>
          <w:t>參考文獻:</w:t>
        </w:r>
        <w:r w:rsidRPr="00087049">
          <w:rPr>
            <w:rFonts w:ascii="標楷體" w:eastAsia="標楷體" w:hAnsi="標楷體" w:hint="eastAsia"/>
            <w:noProof/>
            <w:webHidden/>
            <w:color w:val="000000" w:themeColor="text1"/>
          </w:rPr>
          <w:tab/>
        </w:r>
        <w:r w:rsidRPr="00087049">
          <w:rPr>
            <w:rFonts w:ascii="標楷體" w:eastAsia="標楷體" w:hAnsi="標楷體" w:hint="eastAsia"/>
            <w:noProof/>
            <w:webHidden/>
            <w:color w:val="000000" w:themeColor="text1"/>
          </w:rPr>
          <w:fldChar w:fldCharType="begin"/>
        </w:r>
        <w:r w:rsidRPr="00087049">
          <w:rPr>
            <w:rFonts w:ascii="標楷體" w:eastAsia="標楷體" w:hAnsi="標楷體" w:hint="eastAsia"/>
            <w:noProof/>
            <w:webHidden/>
            <w:color w:val="000000" w:themeColor="text1"/>
          </w:rPr>
          <w:instrText xml:space="preserve"> PAGEREF _Toc482623325 \h </w:instrText>
        </w:r>
        <w:r w:rsidRPr="00087049">
          <w:rPr>
            <w:rFonts w:ascii="標楷體" w:eastAsia="標楷體" w:hAnsi="標楷體" w:hint="eastAsia"/>
            <w:noProof/>
            <w:webHidden/>
            <w:color w:val="000000" w:themeColor="text1"/>
          </w:rPr>
        </w:r>
        <w:r w:rsidRPr="00087049">
          <w:rPr>
            <w:rFonts w:ascii="標楷體" w:eastAsia="標楷體" w:hAnsi="標楷體" w:hint="eastAsia"/>
            <w:noProof/>
            <w:webHidden/>
            <w:color w:val="000000" w:themeColor="text1"/>
          </w:rPr>
          <w:fldChar w:fldCharType="separate"/>
        </w:r>
        <w:r w:rsidR="00C90A4C">
          <w:rPr>
            <w:rFonts w:ascii="標楷體" w:eastAsia="標楷體" w:hAnsi="標楷體"/>
            <w:noProof/>
            <w:webHidden/>
            <w:color w:val="000000" w:themeColor="text1"/>
          </w:rPr>
          <w:t>57</w:t>
        </w:r>
        <w:r w:rsidRPr="00087049">
          <w:rPr>
            <w:rFonts w:ascii="標楷體" w:eastAsia="標楷體" w:hAnsi="標楷體" w:hint="eastAsia"/>
            <w:noProof/>
            <w:webHidden/>
            <w:color w:val="000000" w:themeColor="text1"/>
          </w:rPr>
          <w:fldChar w:fldCharType="end"/>
        </w:r>
      </w:hyperlink>
    </w:p>
    <w:p w:rsidR="00B43270" w:rsidRPr="00087049" w:rsidRDefault="00B43270" w:rsidP="00EB187D">
      <w:pPr>
        <w:rPr>
          <w:rFonts w:ascii="標楷體" w:eastAsia="標楷體" w:hAnsi="標楷體" w:hint="eastAsia"/>
          <w:b/>
          <w:color w:val="000000" w:themeColor="text1"/>
          <w:sz w:val="70"/>
          <w:szCs w:val="70"/>
        </w:rPr>
      </w:pPr>
      <w:r w:rsidRPr="00087049">
        <w:rPr>
          <w:rFonts w:ascii="標楷體" w:eastAsia="標楷體" w:hAnsi="標楷體" w:hint="eastAsia"/>
          <w:b/>
          <w:color w:val="000000" w:themeColor="text1"/>
          <w:sz w:val="70"/>
          <w:szCs w:val="70"/>
        </w:rPr>
        <w:lastRenderedPageBreak/>
        <w:fldChar w:fldCharType="end"/>
      </w:r>
    </w:p>
    <w:p w:rsidR="004C7369" w:rsidRPr="00087049" w:rsidRDefault="004C7369" w:rsidP="00416C4E">
      <w:pPr>
        <w:pStyle w:val="a7"/>
        <w:numPr>
          <w:ilvl w:val="0"/>
          <w:numId w:val="1"/>
        </w:numPr>
        <w:ind w:leftChars="0" w:left="1996" w:hanging="1996"/>
        <w:jc w:val="center"/>
        <w:outlineLvl w:val="0"/>
        <w:rPr>
          <w:rFonts w:ascii="標楷體" w:eastAsia="標楷體" w:hAnsi="標楷體" w:hint="eastAsia"/>
          <w:b/>
          <w:color w:val="000000" w:themeColor="text1"/>
          <w:sz w:val="60"/>
          <w:szCs w:val="60"/>
        </w:rPr>
      </w:pPr>
      <w:bookmarkStart w:id="0" w:name="_Toc482623288"/>
      <w:r w:rsidRPr="00087049">
        <w:rPr>
          <w:rFonts w:ascii="標楷體" w:eastAsia="標楷體" w:hAnsi="標楷體" w:hint="eastAsia"/>
          <w:b/>
          <w:color w:val="000000" w:themeColor="text1"/>
          <w:sz w:val="60"/>
          <w:szCs w:val="60"/>
        </w:rPr>
        <w:t>緒論</w:t>
      </w:r>
      <w:bookmarkEnd w:id="0"/>
    </w:p>
    <w:p w:rsidR="004C7369" w:rsidRPr="00087049" w:rsidRDefault="000F196E" w:rsidP="00416C4E">
      <w:pPr>
        <w:jc w:val="both"/>
        <w:outlineLvl w:val="1"/>
        <w:rPr>
          <w:rFonts w:ascii="標楷體" w:eastAsia="標楷體" w:hAnsi="標楷體" w:hint="eastAsia"/>
          <w:b/>
          <w:color w:val="000000" w:themeColor="text1"/>
          <w:sz w:val="29"/>
          <w:szCs w:val="29"/>
        </w:rPr>
      </w:pPr>
      <w:bookmarkStart w:id="1" w:name="_Toc482623289"/>
      <w:r w:rsidRPr="00087049">
        <w:rPr>
          <w:rFonts w:ascii="標楷體" w:eastAsia="標楷體" w:hAnsi="標楷體" w:hint="eastAsia"/>
          <w:b/>
          <w:color w:val="000000" w:themeColor="text1"/>
          <w:sz w:val="29"/>
          <w:szCs w:val="29"/>
        </w:rPr>
        <w:t>1-1</w:t>
      </w:r>
      <w:r w:rsidR="00307303" w:rsidRPr="00087049">
        <w:rPr>
          <w:rFonts w:ascii="標楷體" w:eastAsia="標楷體" w:hAnsi="標楷體" w:hint="eastAsia"/>
          <w:b/>
          <w:color w:val="000000" w:themeColor="text1"/>
          <w:sz w:val="29"/>
          <w:szCs w:val="29"/>
        </w:rPr>
        <w:t>研究動機:</w:t>
      </w:r>
      <w:bookmarkEnd w:id="1"/>
    </w:p>
    <w:p w:rsidR="00307303" w:rsidRPr="00087049" w:rsidRDefault="00307303" w:rsidP="00307303">
      <w:pPr>
        <w:ind w:firstLine="480"/>
        <w:jc w:val="both"/>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t>現今雖然再教育的方面上已經有很多的推廣毒品的講座等，可是我發現還是不太夠，許多人還是不了解毒品的危害性與可怕性，因此我們這組決定做有關毒品的專題網頁。</w:t>
      </w:r>
    </w:p>
    <w:p w:rsidR="00307303" w:rsidRPr="00087049" w:rsidRDefault="00307303" w:rsidP="00307303">
      <w:pPr>
        <w:jc w:val="both"/>
        <w:rPr>
          <w:rFonts w:ascii="標楷體" w:eastAsia="標楷體" w:hAnsi="標楷體" w:hint="eastAsia"/>
          <w:b/>
          <w:color w:val="000000" w:themeColor="text1"/>
          <w:sz w:val="20"/>
          <w:szCs w:val="20"/>
        </w:rPr>
      </w:pPr>
    </w:p>
    <w:p w:rsidR="004C7369" w:rsidRPr="00087049" w:rsidRDefault="000F196E" w:rsidP="00416C4E">
      <w:pPr>
        <w:jc w:val="both"/>
        <w:outlineLvl w:val="1"/>
        <w:rPr>
          <w:rFonts w:ascii="標楷體" w:eastAsia="標楷體" w:hAnsi="標楷體" w:hint="eastAsia"/>
          <w:b/>
          <w:color w:val="000000" w:themeColor="text1"/>
          <w:sz w:val="29"/>
          <w:szCs w:val="29"/>
        </w:rPr>
      </w:pPr>
      <w:bookmarkStart w:id="2" w:name="_Toc482623290"/>
      <w:r w:rsidRPr="00087049">
        <w:rPr>
          <w:rFonts w:ascii="標楷體" w:eastAsia="標楷體" w:hAnsi="標楷體" w:hint="eastAsia"/>
          <w:b/>
          <w:color w:val="000000" w:themeColor="text1"/>
          <w:sz w:val="29"/>
          <w:szCs w:val="29"/>
        </w:rPr>
        <w:t>1-2</w:t>
      </w:r>
      <w:r w:rsidR="00307303" w:rsidRPr="00087049">
        <w:rPr>
          <w:rFonts w:ascii="標楷體" w:eastAsia="標楷體" w:hAnsi="標楷體" w:hint="eastAsia"/>
          <w:b/>
          <w:color w:val="000000" w:themeColor="text1"/>
          <w:sz w:val="29"/>
          <w:szCs w:val="29"/>
        </w:rPr>
        <w:t>研究背景:</w:t>
      </w:r>
      <w:bookmarkEnd w:id="2"/>
    </w:p>
    <w:p w:rsidR="00307303" w:rsidRPr="00087049" w:rsidRDefault="00307303" w:rsidP="004C7369">
      <w:pPr>
        <w:ind w:firstLine="480"/>
        <w:jc w:val="both"/>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t>在之前我們蒐集到趕路的雁這個復育中心，因此我們就打算以這個為背景，我們去深入的了解這個地方的功能，與實際探訪裡面的人員與吸毒者等。</w:t>
      </w:r>
    </w:p>
    <w:p w:rsidR="004C7369" w:rsidRPr="00087049" w:rsidRDefault="004C7369" w:rsidP="004C7369">
      <w:pPr>
        <w:ind w:firstLine="480"/>
        <w:jc w:val="both"/>
        <w:rPr>
          <w:rFonts w:ascii="標楷體" w:eastAsia="標楷體" w:hAnsi="標楷體" w:hint="eastAsia"/>
          <w:b/>
          <w:color w:val="000000" w:themeColor="text1"/>
          <w:sz w:val="20"/>
          <w:szCs w:val="20"/>
        </w:rPr>
      </w:pPr>
    </w:p>
    <w:p w:rsidR="00307303" w:rsidRPr="00087049" w:rsidRDefault="000F196E" w:rsidP="00416C4E">
      <w:pPr>
        <w:jc w:val="both"/>
        <w:outlineLvl w:val="1"/>
        <w:rPr>
          <w:rFonts w:ascii="標楷體" w:eastAsia="標楷體" w:hAnsi="標楷體" w:hint="eastAsia"/>
          <w:b/>
          <w:color w:val="000000" w:themeColor="text1"/>
          <w:sz w:val="29"/>
          <w:szCs w:val="29"/>
        </w:rPr>
      </w:pPr>
      <w:bookmarkStart w:id="3" w:name="_Toc482623291"/>
      <w:r w:rsidRPr="00087049">
        <w:rPr>
          <w:rFonts w:ascii="標楷體" w:eastAsia="標楷體" w:hAnsi="標楷體" w:hint="eastAsia"/>
          <w:b/>
          <w:color w:val="000000" w:themeColor="text1"/>
          <w:sz w:val="29"/>
          <w:szCs w:val="29"/>
        </w:rPr>
        <w:t>1-3</w:t>
      </w:r>
      <w:r w:rsidR="00307303" w:rsidRPr="00087049">
        <w:rPr>
          <w:rFonts w:ascii="標楷體" w:eastAsia="標楷體" w:hAnsi="標楷體" w:hint="eastAsia"/>
          <w:b/>
          <w:color w:val="000000" w:themeColor="text1"/>
          <w:sz w:val="29"/>
          <w:szCs w:val="29"/>
        </w:rPr>
        <w:t>研究目的:</w:t>
      </w:r>
      <w:bookmarkEnd w:id="3"/>
    </w:p>
    <w:p w:rsidR="00307303" w:rsidRPr="00087049" w:rsidRDefault="00307303" w:rsidP="00307303">
      <w:pPr>
        <w:ind w:firstLine="480"/>
        <w:jc w:val="both"/>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t>我們為了讓社會大眾更加了解有關毒品危害性，還有這些吸過毒的人，他們是值得被原諒的，因為每個人都會做錯事，只是做錯事大小不一樣而已，但只要肯認錯他們就是值得被原諒的。</w:t>
      </w:r>
    </w:p>
    <w:p w:rsidR="00307303" w:rsidRPr="00087049" w:rsidRDefault="00307303" w:rsidP="00307303">
      <w:pPr>
        <w:jc w:val="both"/>
        <w:rPr>
          <w:rFonts w:ascii="標楷體" w:eastAsia="標楷體" w:hAnsi="標楷體" w:hint="eastAsia"/>
          <w:b/>
          <w:color w:val="000000" w:themeColor="text1"/>
          <w:sz w:val="20"/>
          <w:szCs w:val="20"/>
        </w:rPr>
      </w:pPr>
    </w:p>
    <w:p w:rsidR="00307303" w:rsidRPr="00087049" w:rsidRDefault="000F196E" w:rsidP="00416C4E">
      <w:pPr>
        <w:jc w:val="both"/>
        <w:outlineLvl w:val="1"/>
        <w:rPr>
          <w:rFonts w:ascii="標楷體" w:eastAsia="標楷體" w:hAnsi="標楷體" w:hint="eastAsia"/>
          <w:b/>
          <w:color w:val="000000" w:themeColor="text1"/>
          <w:sz w:val="29"/>
          <w:szCs w:val="29"/>
        </w:rPr>
      </w:pPr>
      <w:bookmarkStart w:id="4" w:name="_Toc482623292"/>
      <w:r w:rsidRPr="00087049">
        <w:rPr>
          <w:rFonts w:ascii="標楷體" w:eastAsia="標楷體" w:hAnsi="標楷體" w:hint="eastAsia"/>
          <w:b/>
          <w:color w:val="000000" w:themeColor="text1"/>
          <w:sz w:val="29"/>
          <w:szCs w:val="29"/>
        </w:rPr>
        <w:t>1-4</w:t>
      </w:r>
      <w:r w:rsidR="00307303" w:rsidRPr="00087049">
        <w:rPr>
          <w:rFonts w:ascii="標楷體" w:eastAsia="標楷體" w:hAnsi="標楷體" w:hint="eastAsia"/>
          <w:b/>
          <w:color w:val="000000" w:themeColor="text1"/>
          <w:sz w:val="29"/>
          <w:szCs w:val="29"/>
        </w:rPr>
        <w:t>研究方法:</w:t>
      </w:r>
      <w:bookmarkEnd w:id="4"/>
    </w:p>
    <w:p w:rsidR="00307303" w:rsidRPr="00087049" w:rsidRDefault="00307303" w:rsidP="00307303">
      <w:pPr>
        <w:ind w:firstLine="480"/>
        <w:jc w:val="both"/>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t>首先我們先去網路上找有關毒品的資料，然後我們再慢慢接觸到復育中心，並且去安排時間去採訪他們，並了解吸毒者他們內心所想的真正想法，然後我們在把製作成網頁，然後再去問老師的意見，最後</w:t>
      </w:r>
      <w:proofErr w:type="gramStart"/>
      <w:r w:rsidRPr="00087049">
        <w:rPr>
          <w:rFonts w:ascii="標楷體" w:eastAsia="標楷體" w:hAnsi="標楷體" w:hint="eastAsia"/>
          <w:b/>
          <w:color w:val="000000" w:themeColor="text1"/>
          <w:sz w:val="27"/>
          <w:szCs w:val="27"/>
        </w:rPr>
        <w:t>這個玩也就</w:t>
      </w:r>
      <w:proofErr w:type="gramEnd"/>
      <w:r w:rsidRPr="00087049">
        <w:rPr>
          <w:rFonts w:ascii="標楷體" w:eastAsia="標楷體" w:hAnsi="標楷體" w:hint="eastAsia"/>
          <w:b/>
          <w:color w:val="000000" w:themeColor="text1"/>
          <w:sz w:val="27"/>
          <w:szCs w:val="27"/>
        </w:rPr>
        <w:t>形成了。</w:t>
      </w:r>
    </w:p>
    <w:p w:rsidR="00307303" w:rsidRPr="00087049" w:rsidRDefault="00307303" w:rsidP="00307303">
      <w:pPr>
        <w:jc w:val="both"/>
        <w:rPr>
          <w:rFonts w:ascii="標楷體" w:eastAsia="標楷體" w:hAnsi="標楷體" w:hint="eastAsia"/>
          <w:b/>
          <w:color w:val="000000" w:themeColor="text1"/>
          <w:sz w:val="20"/>
          <w:szCs w:val="20"/>
        </w:rPr>
      </w:pPr>
    </w:p>
    <w:p w:rsidR="00307303" w:rsidRPr="00087049" w:rsidRDefault="000F196E" w:rsidP="00416C4E">
      <w:pPr>
        <w:jc w:val="both"/>
        <w:outlineLvl w:val="1"/>
        <w:rPr>
          <w:rFonts w:ascii="標楷體" w:eastAsia="標楷體" w:hAnsi="標楷體" w:hint="eastAsia"/>
          <w:b/>
          <w:color w:val="000000" w:themeColor="text1"/>
          <w:sz w:val="29"/>
          <w:szCs w:val="29"/>
        </w:rPr>
      </w:pPr>
      <w:bookmarkStart w:id="5" w:name="_Toc482623293"/>
      <w:r w:rsidRPr="00087049">
        <w:rPr>
          <w:rFonts w:ascii="標楷體" w:eastAsia="標楷體" w:hAnsi="標楷體" w:hint="eastAsia"/>
          <w:b/>
          <w:color w:val="000000" w:themeColor="text1"/>
          <w:sz w:val="29"/>
          <w:szCs w:val="29"/>
        </w:rPr>
        <w:t>1-5</w:t>
      </w:r>
      <w:r w:rsidR="00307303" w:rsidRPr="00087049">
        <w:rPr>
          <w:rFonts w:ascii="標楷體" w:eastAsia="標楷體" w:hAnsi="標楷體" w:hint="eastAsia"/>
          <w:b/>
          <w:color w:val="000000" w:themeColor="text1"/>
          <w:sz w:val="29"/>
          <w:szCs w:val="29"/>
        </w:rPr>
        <w:t>研究限制</w:t>
      </w:r>
      <w:r w:rsidR="002927D3" w:rsidRPr="00087049">
        <w:rPr>
          <w:rFonts w:ascii="標楷體" w:eastAsia="標楷體" w:hAnsi="標楷體" w:hint="eastAsia"/>
          <w:b/>
          <w:color w:val="000000" w:themeColor="text1"/>
          <w:sz w:val="29"/>
          <w:szCs w:val="29"/>
        </w:rPr>
        <w:t>:</w:t>
      </w:r>
      <w:bookmarkEnd w:id="5"/>
    </w:p>
    <w:p w:rsidR="00607DFF" w:rsidRPr="00087049" w:rsidRDefault="00307303" w:rsidP="00607DFF">
      <w:pPr>
        <w:ind w:firstLine="480"/>
        <w:jc w:val="both"/>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t>一開始我們復育中心的時候，我們是有遇到</w:t>
      </w:r>
      <w:proofErr w:type="gramStart"/>
      <w:r w:rsidRPr="00087049">
        <w:rPr>
          <w:rFonts w:ascii="標楷體" w:eastAsia="標楷體" w:hAnsi="標楷體" w:hint="eastAsia"/>
          <w:b/>
          <w:color w:val="000000" w:themeColor="text1"/>
          <w:sz w:val="27"/>
          <w:szCs w:val="27"/>
        </w:rPr>
        <w:t>一</w:t>
      </w:r>
      <w:proofErr w:type="gramEnd"/>
      <w:r w:rsidRPr="00087049">
        <w:rPr>
          <w:rFonts w:ascii="標楷體" w:eastAsia="標楷體" w:hAnsi="標楷體" w:hint="eastAsia"/>
          <w:b/>
          <w:color w:val="000000" w:themeColor="text1"/>
          <w:sz w:val="27"/>
          <w:szCs w:val="27"/>
        </w:rPr>
        <w:t>些小限制，像是他們</w:t>
      </w:r>
      <w:proofErr w:type="gramStart"/>
      <w:r w:rsidRPr="00087049">
        <w:rPr>
          <w:rFonts w:ascii="標楷體" w:eastAsia="標楷體" w:hAnsi="標楷體" w:hint="eastAsia"/>
          <w:b/>
          <w:color w:val="000000" w:themeColor="text1"/>
          <w:sz w:val="27"/>
          <w:szCs w:val="27"/>
        </w:rPr>
        <w:t>所說的資料</w:t>
      </w:r>
      <w:proofErr w:type="gramEnd"/>
      <w:r w:rsidRPr="00087049">
        <w:rPr>
          <w:rFonts w:ascii="標楷體" w:eastAsia="標楷體" w:hAnsi="標楷體" w:hint="eastAsia"/>
          <w:b/>
          <w:color w:val="000000" w:themeColor="text1"/>
          <w:sz w:val="27"/>
          <w:szCs w:val="27"/>
        </w:rPr>
        <w:t>我們是否能如實地放在網頁上或是這個網頁做出來之後使用權歸誰，然後經過我們兩方的溝通之下我們把這些都克服了。</w:t>
      </w:r>
    </w:p>
    <w:p w:rsidR="00307303" w:rsidRPr="00087049" w:rsidRDefault="00607DFF" w:rsidP="00307303">
      <w:pPr>
        <w:ind w:firstLine="480"/>
        <w:jc w:val="both"/>
        <w:rPr>
          <w:rFonts w:ascii="標楷體" w:eastAsia="標楷體" w:hAnsi="標楷體" w:hint="eastAsia"/>
          <w:b/>
          <w:color w:val="000000" w:themeColor="text1"/>
          <w:sz w:val="27"/>
          <w:szCs w:val="27"/>
        </w:rPr>
        <w:sectPr w:rsidR="00307303" w:rsidRPr="00087049" w:rsidSect="00B43270">
          <w:footerReference w:type="default" r:id="rId9"/>
          <w:pgSz w:w="11906" w:h="16838"/>
          <w:pgMar w:top="720" w:right="720" w:bottom="720" w:left="720" w:header="851" w:footer="992" w:gutter="0"/>
          <w:cols w:space="425"/>
          <w:docGrid w:type="lines" w:linePitch="360"/>
        </w:sectPr>
      </w:pPr>
      <w:r w:rsidRPr="00087049">
        <w:rPr>
          <w:rFonts w:ascii="標楷體" w:eastAsia="標楷體" w:hAnsi="標楷體" w:hint="eastAsia"/>
          <w:b/>
          <w:noProof/>
          <w:color w:val="000000" w:themeColor="text1"/>
        </w:rPr>
        <w:drawing>
          <wp:inline distT="0" distB="0" distL="0" distR="0" wp14:anchorId="193AFD3F" wp14:editId="07121888">
            <wp:extent cx="5677786" cy="1796902"/>
            <wp:effectExtent l="0" t="0" r="0" b="0"/>
            <wp:docPr id="1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t="29324" b="27817"/>
                    <a:stretch>
                      <a:fillRect/>
                    </a:stretch>
                  </pic:blipFill>
                  <pic:spPr>
                    <a:xfrm>
                      <a:off x="0" y="0"/>
                      <a:ext cx="5684360" cy="1798983"/>
                    </a:xfrm>
                    <a:prstGeom prst="rect">
                      <a:avLst/>
                    </a:prstGeom>
                    <a:ln/>
                  </pic:spPr>
                </pic:pic>
              </a:graphicData>
            </a:graphic>
          </wp:inline>
        </w:drawing>
      </w:r>
    </w:p>
    <w:p w:rsidR="00307303" w:rsidRPr="00087049" w:rsidRDefault="00307303" w:rsidP="00B43270">
      <w:pPr>
        <w:pStyle w:val="a7"/>
        <w:numPr>
          <w:ilvl w:val="0"/>
          <w:numId w:val="1"/>
        </w:numPr>
        <w:ind w:leftChars="0" w:left="1996" w:hanging="1996"/>
        <w:jc w:val="center"/>
        <w:outlineLvl w:val="0"/>
        <w:rPr>
          <w:rFonts w:ascii="標楷體" w:eastAsia="標楷體" w:hAnsi="標楷體" w:hint="eastAsia"/>
          <w:b/>
          <w:color w:val="000000" w:themeColor="text1"/>
          <w:sz w:val="60"/>
          <w:szCs w:val="60"/>
        </w:rPr>
      </w:pPr>
      <w:bookmarkStart w:id="6" w:name="_Toc482623294"/>
      <w:r w:rsidRPr="00087049">
        <w:rPr>
          <w:rFonts w:ascii="標楷體" w:eastAsia="標楷體" w:hAnsi="標楷體" w:hint="eastAsia"/>
          <w:b/>
          <w:color w:val="000000" w:themeColor="text1"/>
          <w:sz w:val="60"/>
          <w:szCs w:val="60"/>
        </w:rPr>
        <w:lastRenderedPageBreak/>
        <w:t>認識『趕路的雁』</w:t>
      </w:r>
      <w:bookmarkEnd w:id="6"/>
    </w:p>
    <w:p w:rsidR="00E715AA" w:rsidRPr="00087049" w:rsidRDefault="00E715AA" w:rsidP="00A21A76">
      <w:pPr>
        <w:outlineLvl w:val="1"/>
        <w:rPr>
          <w:rFonts w:ascii="標楷體" w:eastAsia="標楷體" w:hAnsi="標楷體" w:hint="eastAsia"/>
          <w:b/>
          <w:color w:val="000000" w:themeColor="text1"/>
          <w:sz w:val="28"/>
          <w:szCs w:val="28"/>
        </w:rPr>
      </w:pPr>
      <w:bookmarkStart w:id="7" w:name="_Toc482623295"/>
      <w:r w:rsidRPr="00087049">
        <w:rPr>
          <w:rFonts w:ascii="標楷體" w:eastAsia="標楷體" w:hAnsi="標楷體" w:hint="eastAsia"/>
          <w:b/>
          <w:color w:val="000000" w:themeColor="text1"/>
          <w:sz w:val="28"/>
          <w:szCs w:val="28"/>
        </w:rPr>
        <w:t>2-1關於趕路的雁:</w:t>
      </w:r>
      <w:bookmarkEnd w:id="7"/>
    </w:p>
    <w:p w:rsidR="00E715AA" w:rsidRPr="00087049" w:rsidRDefault="00E715AA" w:rsidP="001F390C">
      <w:pPr>
        <w:rPr>
          <w:rFonts w:ascii="標楷體" w:eastAsia="標楷體" w:hAnsi="標楷體" w:hint="eastAsia"/>
          <w:b/>
          <w:color w:val="000000" w:themeColor="text1"/>
          <w:szCs w:val="24"/>
        </w:rPr>
      </w:pPr>
    </w:p>
    <w:p w:rsidR="00307303" w:rsidRPr="00087049" w:rsidRDefault="00307303" w:rsidP="001F390C">
      <w:pPr>
        <w:ind w:firstLine="480"/>
        <w:rPr>
          <w:rFonts w:ascii="標楷體" w:eastAsia="標楷體" w:hAnsi="標楷體" w:hint="eastAsia"/>
          <w:b/>
          <w:color w:val="000000" w:themeColor="text1"/>
          <w:sz w:val="27"/>
          <w:szCs w:val="27"/>
          <w:shd w:val="clear" w:color="auto" w:fill="FFFFFF"/>
        </w:rPr>
      </w:pPr>
      <w:r w:rsidRPr="00087049">
        <w:rPr>
          <w:rFonts w:ascii="標楷體" w:eastAsia="標楷體" w:hAnsi="標楷體" w:hint="eastAsia"/>
          <w:b/>
          <w:color w:val="000000" w:themeColor="text1"/>
          <w:sz w:val="27"/>
          <w:szCs w:val="27"/>
        </w:rPr>
        <w:t>這個協會是由一對夫婦創辦的，</w:t>
      </w:r>
      <w:r w:rsidRPr="00087049">
        <w:rPr>
          <w:rFonts w:ascii="標楷體" w:eastAsia="標楷體" w:hAnsi="標楷體" w:hint="eastAsia"/>
          <w:b/>
          <w:color w:val="000000" w:themeColor="text1"/>
          <w:sz w:val="27"/>
          <w:szCs w:val="27"/>
          <w:shd w:val="clear" w:color="auto" w:fill="FFFFFF"/>
        </w:rPr>
        <w:t>劉昊先生曾經是職業軍人，退伍後投身在房地產事業，而林雲敏女士是位房地產賣屋高手，曾叱吒風雲於法拍房屋市場闖下一片天。但在2001年劉昊先生投資失利宣告破產，他的妻子也因此得了重度憂鬱症。在這陷入低潮的2年內，他們並沒有放棄。2003年靠著湧現上來的信心在淡水的賓士園社區，創辦了『趕路的雁』，不斷分享著他們的經歷，同時著手打造這座美麗的家園。</w:t>
      </w:r>
    </w:p>
    <w:p w:rsidR="00307303" w:rsidRPr="00087049" w:rsidRDefault="00307303" w:rsidP="00307303">
      <w:pPr>
        <w:rPr>
          <w:rFonts w:ascii="標楷體" w:eastAsia="標楷體" w:hAnsi="標楷體" w:hint="eastAsia"/>
          <w:b/>
          <w:color w:val="000000" w:themeColor="text1"/>
          <w:sz w:val="27"/>
          <w:szCs w:val="27"/>
          <w:shd w:val="clear" w:color="auto" w:fill="FFFFFF"/>
        </w:rPr>
      </w:pPr>
    </w:p>
    <w:p w:rsidR="00307303" w:rsidRPr="00087049" w:rsidRDefault="00307303" w:rsidP="00307303">
      <w:pPr>
        <w:ind w:firstLine="480"/>
        <w:rPr>
          <w:rFonts w:ascii="標楷體" w:eastAsia="標楷體" w:hAnsi="標楷體" w:hint="eastAsia"/>
          <w:b/>
          <w:color w:val="000000" w:themeColor="text1"/>
          <w:sz w:val="27"/>
          <w:szCs w:val="27"/>
          <w:shd w:val="clear" w:color="auto" w:fill="FFFFFF"/>
        </w:rPr>
      </w:pPr>
      <w:r w:rsidRPr="00087049">
        <w:rPr>
          <w:rFonts w:ascii="標楷體" w:eastAsia="標楷體" w:hAnsi="標楷體" w:hint="eastAsia"/>
          <w:b/>
          <w:color w:val="000000" w:themeColor="text1"/>
          <w:sz w:val="27"/>
          <w:szCs w:val="27"/>
          <w:shd w:val="clear" w:color="auto" w:fill="FFFFFF"/>
        </w:rPr>
        <w:t>迄今他們以喚起共鳴、建立共識、一起共生、相依共存的方式累計接待了1000人次以上的戒毒、戒酒、戒憂鬱和</w:t>
      </w:r>
      <w:proofErr w:type="gramStart"/>
      <w:r w:rsidRPr="00087049">
        <w:rPr>
          <w:rFonts w:ascii="標楷體" w:eastAsia="標楷體" w:hAnsi="標楷體" w:hint="eastAsia"/>
          <w:b/>
          <w:color w:val="000000" w:themeColor="text1"/>
          <w:sz w:val="27"/>
          <w:szCs w:val="27"/>
          <w:shd w:val="clear" w:color="auto" w:fill="FFFFFF"/>
        </w:rPr>
        <w:t>各樣癮</w:t>
      </w:r>
      <w:proofErr w:type="gramEnd"/>
      <w:r w:rsidRPr="00087049">
        <w:rPr>
          <w:rFonts w:ascii="標楷體" w:eastAsia="標楷體" w:hAnsi="標楷體" w:hint="eastAsia"/>
          <w:b/>
          <w:color w:val="000000" w:themeColor="text1"/>
          <w:sz w:val="27"/>
          <w:szCs w:val="27"/>
          <w:shd w:val="clear" w:color="auto" w:fill="FFFFFF"/>
        </w:rPr>
        <w:t>頭的人，並幫助更生朋友和中輟生 重返社會、校園。並舉辦超過800場的演講，影響著各個年齡層。</w:t>
      </w:r>
    </w:p>
    <w:p w:rsidR="00307303" w:rsidRPr="00087049" w:rsidRDefault="00307303" w:rsidP="00307303">
      <w:pPr>
        <w:rPr>
          <w:rFonts w:ascii="標楷體" w:eastAsia="標楷體" w:hAnsi="標楷體" w:hint="eastAsia"/>
          <w:b/>
          <w:color w:val="000000" w:themeColor="text1"/>
          <w:sz w:val="27"/>
          <w:szCs w:val="27"/>
          <w:shd w:val="clear" w:color="auto" w:fill="FFFFFF"/>
        </w:rPr>
      </w:pPr>
    </w:p>
    <w:p w:rsidR="00307303" w:rsidRPr="00087049" w:rsidRDefault="00307303" w:rsidP="00307303">
      <w:pPr>
        <w:ind w:firstLine="480"/>
        <w:rPr>
          <w:rFonts w:ascii="標楷體" w:eastAsia="標楷體" w:hAnsi="標楷體" w:hint="eastAsia"/>
          <w:b/>
          <w:color w:val="000000" w:themeColor="text1"/>
          <w:sz w:val="27"/>
          <w:szCs w:val="27"/>
          <w:shd w:val="clear" w:color="auto" w:fill="FFFFFF"/>
        </w:rPr>
      </w:pPr>
      <w:r w:rsidRPr="00087049">
        <w:rPr>
          <w:rFonts w:ascii="標楷體" w:eastAsia="標楷體" w:hAnsi="標楷體" w:hint="eastAsia"/>
          <w:b/>
          <w:color w:val="000000" w:themeColor="text1"/>
          <w:sz w:val="27"/>
          <w:szCs w:val="27"/>
          <w:shd w:val="clear" w:color="auto" w:fill="FFFFFF"/>
        </w:rPr>
        <w:t>其實劉昊</w:t>
      </w:r>
      <w:proofErr w:type="gramStart"/>
      <w:r w:rsidRPr="00087049">
        <w:rPr>
          <w:rFonts w:ascii="標楷體" w:eastAsia="標楷體" w:hAnsi="標楷體" w:hint="eastAsia"/>
          <w:b/>
          <w:color w:val="000000" w:themeColor="text1"/>
          <w:sz w:val="27"/>
          <w:szCs w:val="27"/>
          <w:shd w:val="clear" w:color="auto" w:fill="FFFFFF"/>
        </w:rPr>
        <w:t>很</w:t>
      </w:r>
      <w:proofErr w:type="gramEnd"/>
      <w:r w:rsidRPr="00087049">
        <w:rPr>
          <w:rFonts w:ascii="標楷體" w:eastAsia="標楷體" w:hAnsi="標楷體" w:hint="eastAsia"/>
          <w:b/>
          <w:color w:val="000000" w:themeColor="text1"/>
          <w:sz w:val="27"/>
          <w:szCs w:val="27"/>
          <w:shd w:val="clear" w:color="auto" w:fill="FFFFFF"/>
        </w:rPr>
        <w:t>憂心，現在台灣青少吸毒狀況確實日益嚴重，且以吸食K他命者最多，加上毒販推陳出新、黑心生產「新的精神活性物質」(簡稱NPS)逾585種，</w:t>
      </w:r>
      <w:proofErr w:type="gramStart"/>
      <w:r w:rsidRPr="00087049">
        <w:rPr>
          <w:rFonts w:ascii="標楷體" w:eastAsia="標楷體" w:hAnsi="標楷體" w:hint="eastAsia"/>
          <w:b/>
          <w:color w:val="000000" w:themeColor="text1"/>
          <w:sz w:val="27"/>
          <w:szCs w:val="27"/>
          <w:shd w:val="clear" w:color="auto" w:fill="FFFFFF"/>
        </w:rPr>
        <w:t>採</w:t>
      </w:r>
      <w:proofErr w:type="gramEnd"/>
      <w:r w:rsidRPr="00087049">
        <w:rPr>
          <w:rFonts w:ascii="標楷體" w:eastAsia="標楷體" w:hAnsi="標楷體" w:hint="eastAsia"/>
          <w:b/>
          <w:color w:val="000000" w:themeColor="text1"/>
          <w:sz w:val="27"/>
          <w:szCs w:val="27"/>
          <w:shd w:val="clear" w:color="auto" w:fill="FFFFFF"/>
        </w:rPr>
        <w:t>五顏六色、各式包裝誘人吸毒，連醫生尚不知如何醫治及解毒。而警政署資料顯示，10年來青少年涉及三級毒品的人數成長了15倍，問題十分嚴重。最令他痛心的是，販毒者利用無知學童將毒品帶入校園，而唯有進入校園推動反毒教育，建立青少年正確的反毒知識，才能</w:t>
      </w:r>
      <w:proofErr w:type="gramStart"/>
      <w:r w:rsidRPr="00087049">
        <w:rPr>
          <w:rFonts w:ascii="標楷體" w:eastAsia="標楷體" w:hAnsi="標楷體" w:hint="eastAsia"/>
          <w:b/>
          <w:color w:val="000000" w:themeColor="text1"/>
          <w:sz w:val="27"/>
          <w:szCs w:val="27"/>
          <w:shd w:val="clear" w:color="auto" w:fill="FFFFFF"/>
        </w:rPr>
        <w:t>捍</w:t>
      </w:r>
      <w:proofErr w:type="gramEnd"/>
      <w:r w:rsidRPr="00087049">
        <w:rPr>
          <w:rFonts w:ascii="標楷體" w:eastAsia="標楷體" w:hAnsi="標楷體" w:hint="eastAsia"/>
          <w:b/>
          <w:color w:val="000000" w:themeColor="text1"/>
          <w:sz w:val="27"/>
          <w:szCs w:val="27"/>
          <w:shd w:val="clear" w:color="auto" w:fill="FFFFFF"/>
        </w:rPr>
        <w:t>衞下一代不遭毒害。</w:t>
      </w:r>
    </w:p>
    <w:p w:rsidR="00307303" w:rsidRPr="00087049" w:rsidRDefault="00307303" w:rsidP="00307303">
      <w:pPr>
        <w:rPr>
          <w:rFonts w:ascii="標楷體" w:eastAsia="標楷體" w:hAnsi="標楷體" w:hint="eastAsia"/>
          <w:b/>
          <w:color w:val="000000" w:themeColor="text1"/>
          <w:sz w:val="27"/>
          <w:szCs w:val="27"/>
          <w:shd w:val="clear" w:color="auto" w:fill="FFFFFF"/>
        </w:rPr>
      </w:pPr>
    </w:p>
    <w:p w:rsidR="00307303" w:rsidRPr="00087049" w:rsidRDefault="00307303" w:rsidP="00307303">
      <w:pPr>
        <w:ind w:firstLine="480"/>
        <w:rPr>
          <w:rFonts w:ascii="標楷體" w:eastAsia="標楷體" w:hAnsi="標楷體" w:hint="eastAsia"/>
          <w:b/>
          <w:color w:val="000000" w:themeColor="text1"/>
          <w:sz w:val="27"/>
          <w:szCs w:val="27"/>
          <w:shd w:val="clear" w:color="auto" w:fill="FFFFFF"/>
        </w:rPr>
      </w:pPr>
      <w:r w:rsidRPr="00087049">
        <w:rPr>
          <w:rFonts w:ascii="標楷體" w:eastAsia="標楷體" w:hAnsi="標楷體" w:hint="eastAsia"/>
          <w:b/>
          <w:color w:val="000000" w:themeColor="text1"/>
          <w:sz w:val="27"/>
          <w:szCs w:val="27"/>
          <w:shd w:val="clear" w:color="auto" w:fill="FFFFFF"/>
        </w:rPr>
        <w:t>「趕路的雁」是全球第3個代理、播放此3D反毒電影的機構，曾是職業軍人的劉昊侃侃說明該計畫，「第1階段鎖定在全台推動，4年內依北、中、南、東四區推進，第2階段的4年計畫推展至大陸地區，第3階段的4年計畫推展至亞洲其他地區。」他熱切盼望並歡迎有心教導青少兒反毒、拒毒的教會，共同參與或預約這項事工。AGP福音行動反毒車今年將開始隨時待命，預備以虛擬情境的3D特效，震撼青少兒的心！</w:t>
      </w:r>
    </w:p>
    <w:p w:rsidR="00307303" w:rsidRPr="00087049" w:rsidRDefault="00307303" w:rsidP="00307303">
      <w:pPr>
        <w:rPr>
          <w:rFonts w:ascii="標楷體" w:eastAsia="標楷體" w:hAnsi="標楷體" w:hint="eastAsia"/>
          <w:b/>
          <w:color w:val="000000" w:themeColor="text1"/>
          <w:sz w:val="27"/>
          <w:szCs w:val="27"/>
          <w:shd w:val="clear" w:color="auto" w:fill="FFFFFF"/>
        </w:rPr>
      </w:pPr>
    </w:p>
    <w:p w:rsidR="00307303" w:rsidRPr="00087049" w:rsidRDefault="00307303" w:rsidP="00307303">
      <w:pPr>
        <w:ind w:firstLine="480"/>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shd w:val="clear" w:color="auto" w:fill="FFFFFF"/>
        </w:rPr>
        <w:t>只要有機會，團隊便應邀前往</w:t>
      </w:r>
      <w:proofErr w:type="gramStart"/>
      <w:r w:rsidRPr="00087049">
        <w:rPr>
          <w:rFonts w:ascii="標楷體" w:eastAsia="標楷體" w:hAnsi="標楷體" w:hint="eastAsia"/>
          <w:b/>
          <w:color w:val="000000" w:themeColor="text1"/>
          <w:sz w:val="27"/>
          <w:szCs w:val="27"/>
          <w:shd w:val="clear" w:color="auto" w:fill="FFFFFF"/>
        </w:rPr>
        <w:t>各處，</w:t>
      </w:r>
      <w:proofErr w:type="gramEnd"/>
      <w:r w:rsidRPr="00087049">
        <w:rPr>
          <w:rFonts w:ascii="標楷體" w:eastAsia="標楷體" w:hAnsi="標楷體" w:hint="eastAsia"/>
          <w:b/>
          <w:color w:val="000000" w:themeColor="text1"/>
          <w:sz w:val="27"/>
          <w:szCs w:val="27"/>
          <w:shd w:val="clear" w:color="auto" w:fill="FFFFFF"/>
        </w:rPr>
        <w:t>教導孩子們學習分辨與拒絕各式毒品，現在他們都是深受歡迎的「反毒大將」，藉福音的大能四處散佈反毒種籽，「我們要在全台、大陸及亞洲建立反毒種籽部隊！」劉昊如此宣告。</w:t>
      </w:r>
    </w:p>
    <w:p w:rsidR="00077E27" w:rsidRPr="00087049" w:rsidRDefault="00077E27" w:rsidP="00307303">
      <w:pPr>
        <w:ind w:firstLine="480"/>
        <w:jc w:val="both"/>
        <w:rPr>
          <w:rFonts w:ascii="標楷體" w:eastAsia="標楷體" w:hAnsi="標楷體" w:hint="eastAsia"/>
          <w:b/>
          <w:color w:val="000000" w:themeColor="text1"/>
          <w:sz w:val="27"/>
          <w:szCs w:val="27"/>
        </w:rPr>
      </w:pPr>
    </w:p>
    <w:p w:rsidR="00077E27" w:rsidRPr="00087049" w:rsidRDefault="00077E27" w:rsidP="00607DFF">
      <w:pPr>
        <w:widowControl/>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br w:type="page"/>
      </w:r>
    </w:p>
    <w:p w:rsidR="00B43270" w:rsidRPr="00087049" w:rsidRDefault="00077E27" w:rsidP="00B43270">
      <w:pPr>
        <w:pStyle w:val="a7"/>
        <w:numPr>
          <w:ilvl w:val="0"/>
          <w:numId w:val="1"/>
        </w:numPr>
        <w:ind w:leftChars="0" w:left="1996" w:hanging="1996"/>
        <w:jc w:val="center"/>
        <w:outlineLvl w:val="0"/>
        <w:rPr>
          <w:rFonts w:ascii="標楷體" w:eastAsia="標楷體" w:hAnsi="標楷體" w:hint="eastAsia"/>
          <w:b/>
          <w:color w:val="000000" w:themeColor="text1"/>
          <w:sz w:val="60"/>
          <w:szCs w:val="60"/>
        </w:rPr>
      </w:pPr>
      <w:bookmarkStart w:id="8" w:name="_Toc482623296"/>
      <w:r w:rsidRPr="00087049">
        <w:rPr>
          <w:rFonts w:ascii="標楷體" w:eastAsia="標楷體" w:hAnsi="標楷體" w:hint="eastAsia"/>
          <w:b/>
          <w:color w:val="000000" w:themeColor="text1"/>
          <w:sz w:val="60"/>
          <w:szCs w:val="60"/>
        </w:rPr>
        <w:lastRenderedPageBreak/>
        <w:t>認識毒品:</w:t>
      </w:r>
      <w:bookmarkEnd w:id="8"/>
      <w:r w:rsidR="00607DFF" w:rsidRPr="00087049">
        <w:rPr>
          <w:rFonts w:ascii="標楷體" w:eastAsia="標楷體" w:hAnsi="標楷體" w:hint="eastAsia"/>
          <w:b/>
          <w:color w:val="000000" w:themeColor="text1"/>
          <w:sz w:val="60"/>
          <w:szCs w:val="60"/>
        </w:rPr>
        <w:t xml:space="preserve"> </w:t>
      </w:r>
    </w:p>
    <w:p w:rsidR="00077E27" w:rsidRPr="00087049" w:rsidRDefault="00607DFF" w:rsidP="00B43270">
      <w:pPr>
        <w:jc w:val="center"/>
        <w:rPr>
          <w:rFonts w:ascii="標楷體" w:eastAsia="標楷體" w:hAnsi="標楷體" w:cs="華康墨字體" w:hint="eastAsia"/>
          <w:b/>
          <w:color w:val="000000" w:themeColor="text1"/>
          <w:sz w:val="60"/>
          <w:szCs w:val="60"/>
        </w:rPr>
      </w:pPr>
      <w:r w:rsidRPr="00087049">
        <w:rPr>
          <w:rFonts w:ascii="標楷體" w:eastAsia="標楷體" w:hAnsi="標楷體" w:hint="eastAsia"/>
          <w:b/>
          <w:noProof/>
          <w:color w:val="000000" w:themeColor="text1"/>
        </w:rPr>
        <w:drawing>
          <wp:inline distT="0" distB="0" distL="0" distR="0" wp14:anchorId="5C43C730" wp14:editId="2F3D559B">
            <wp:extent cx="6120130" cy="2110017"/>
            <wp:effectExtent l="0" t="0" r="0" b="0"/>
            <wp:docPr id="2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
                    <a:srcRect t="19290" b="16938"/>
                    <a:stretch>
                      <a:fillRect/>
                    </a:stretch>
                  </pic:blipFill>
                  <pic:spPr>
                    <a:xfrm>
                      <a:off x="0" y="0"/>
                      <a:ext cx="6120130" cy="2110017"/>
                    </a:xfrm>
                    <a:prstGeom prst="rect">
                      <a:avLst/>
                    </a:prstGeom>
                    <a:ln/>
                  </pic:spPr>
                </pic:pic>
              </a:graphicData>
            </a:graphic>
          </wp:inline>
        </w:drawing>
      </w:r>
    </w:p>
    <w:p w:rsidR="00077E27" w:rsidRPr="00087049" w:rsidRDefault="002D5028" w:rsidP="00A21A76">
      <w:pPr>
        <w:outlineLvl w:val="1"/>
        <w:rPr>
          <w:rFonts w:ascii="標楷體" w:eastAsia="標楷體" w:hAnsi="標楷體" w:cs="華康墨字體" w:hint="eastAsia"/>
          <w:b/>
          <w:color w:val="000000" w:themeColor="text1"/>
          <w:szCs w:val="24"/>
        </w:rPr>
      </w:pPr>
      <w:bookmarkStart w:id="9" w:name="_Toc482623297"/>
      <w:r w:rsidRPr="00087049">
        <w:rPr>
          <w:rFonts w:ascii="標楷體" w:eastAsia="標楷體" w:hAnsi="標楷體" w:cs="華康墨字體" w:hint="eastAsia"/>
          <w:b/>
          <w:color w:val="000000" w:themeColor="text1"/>
          <w:szCs w:val="24"/>
        </w:rPr>
        <w:t>3-1</w:t>
      </w:r>
      <w:r w:rsidR="008523CB" w:rsidRPr="00087049">
        <w:rPr>
          <w:rFonts w:ascii="標楷體" w:eastAsia="標楷體" w:hAnsi="標楷體" w:cs="華康墨字體" w:hint="eastAsia"/>
          <w:b/>
          <w:color w:val="000000" w:themeColor="text1"/>
          <w:szCs w:val="24"/>
        </w:rPr>
        <w:t>一、</w:t>
      </w:r>
      <w:r w:rsidR="00077E27" w:rsidRPr="00087049">
        <w:rPr>
          <w:rFonts w:ascii="標楷體" w:eastAsia="標楷體" w:hAnsi="標楷體" w:cs="華康墨字體" w:hint="eastAsia"/>
          <w:b/>
          <w:color w:val="000000" w:themeColor="text1"/>
          <w:szCs w:val="24"/>
        </w:rPr>
        <w:t>二、三、四級毒品:</w:t>
      </w:r>
      <w:bookmarkEnd w:id="9"/>
    </w:p>
    <w:p w:rsidR="00154F80" w:rsidRPr="00087049" w:rsidRDefault="00154F80" w:rsidP="00154F80">
      <w:pPr>
        <w:rPr>
          <w:rFonts w:ascii="標楷體" w:eastAsia="標楷體" w:hAnsi="標楷體" w:cs="華康墨字體" w:hint="eastAsia"/>
          <w:b/>
          <w:color w:val="000000" w:themeColor="text1"/>
          <w:sz w:val="40"/>
          <w:szCs w:val="40"/>
        </w:rPr>
      </w:pPr>
    </w:p>
    <w:p w:rsidR="00077E27" w:rsidRPr="00087049" w:rsidRDefault="00077E27" w:rsidP="00077E27">
      <w:pPr>
        <w:widowControl/>
        <w:spacing w:after="150"/>
        <w:rPr>
          <w:rFonts w:ascii="標楷體" w:eastAsia="標楷體" w:hAnsi="標楷體" w:cs="華康墨字體" w:hint="eastAsia"/>
          <w:b/>
          <w:color w:val="000000" w:themeColor="text1"/>
          <w:sz w:val="40"/>
          <w:szCs w:val="40"/>
        </w:rPr>
      </w:pPr>
      <w:r w:rsidRPr="00087049">
        <w:rPr>
          <w:rFonts w:ascii="標楷體" w:eastAsia="標楷體" w:hAnsi="標楷體" w:cs="華康墨字體" w:hint="eastAsia"/>
          <w:b/>
          <w:color w:val="000000" w:themeColor="text1"/>
          <w:sz w:val="40"/>
          <w:szCs w:val="40"/>
        </w:rPr>
        <w:t>第一級毒品:</w:t>
      </w:r>
    </w:p>
    <w:p w:rsidR="00607DFF" w:rsidRPr="00087049" w:rsidRDefault="00607DFF" w:rsidP="00077E27">
      <w:pPr>
        <w:widowControl/>
        <w:spacing w:after="150"/>
        <w:rPr>
          <w:rFonts w:ascii="標楷體" w:eastAsia="標楷體" w:hAnsi="標楷體" w:hint="eastAsia"/>
          <w:b/>
          <w:color w:val="000000" w:themeColor="text1"/>
        </w:rPr>
      </w:pPr>
    </w:p>
    <w:p w:rsidR="00077E27" w:rsidRPr="00087049" w:rsidRDefault="00077E27" w:rsidP="00077E27">
      <w:pPr>
        <w:widowControl/>
        <w:spacing w:after="150"/>
        <w:rPr>
          <w:rFonts w:ascii="標楷體" w:eastAsia="標楷體" w:hAnsi="標楷體" w:hint="eastAsia"/>
          <w:b/>
          <w:color w:val="000000" w:themeColor="text1"/>
          <w:sz w:val="36"/>
          <w:szCs w:val="36"/>
        </w:rPr>
      </w:pPr>
      <w:r w:rsidRPr="00087049">
        <w:rPr>
          <w:rFonts w:ascii="標楷體" w:eastAsia="標楷體" w:hAnsi="標楷體" w:cs="華康墨字體" w:hint="eastAsia"/>
          <w:b/>
          <w:color w:val="000000" w:themeColor="text1"/>
          <w:sz w:val="36"/>
          <w:szCs w:val="36"/>
        </w:rPr>
        <w:t>海</w:t>
      </w:r>
      <w:proofErr w:type="gramStart"/>
      <w:r w:rsidRPr="00087049">
        <w:rPr>
          <w:rFonts w:ascii="標楷體" w:eastAsia="標楷體" w:hAnsi="標楷體" w:cs="華康墨字體" w:hint="eastAsia"/>
          <w:b/>
          <w:color w:val="000000" w:themeColor="text1"/>
          <w:sz w:val="36"/>
          <w:szCs w:val="36"/>
        </w:rPr>
        <w:t>洛</w:t>
      </w:r>
      <w:proofErr w:type="gramEnd"/>
      <w:r w:rsidRPr="00087049">
        <w:rPr>
          <w:rFonts w:ascii="標楷體" w:eastAsia="標楷體" w:hAnsi="標楷體" w:cs="華康墨字體" w:hint="eastAsia"/>
          <w:b/>
          <w:color w:val="000000" w:themeColor="text1"/>
          <w:sz w:val="36"/>
          <w:szCs w:val="36"/>
        </w:rPr>
        <w:t>英 Heroin</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俗名: 白粉、四號、細仔</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濫用方式: 注射、吸食</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症狀:  </w:t>
      </w:r>
    </w:p>
    <w:p w:rsidR="00077E27" w:rsidRPr="00087049" w:rsidRDefault="00154F80" w:rsidP="00077E27">
      <w:pPr>
        <w:widowControl/>
        <w:spacing w:after="150"/>
        <w:rPr>
          <w:rFonts w:ascii="標楷體" w:eastAsia="標楷體" w:hAnsi="標楷體" w:cs="華康墨字體" w:hint="eastAsia"/>
          <w:b/>
          <w:color w:val="000000" w:themeColor="text1"/>
          <w:sz w:val="27"/>
          <w:szCs w:val="27"/>
        </w:rPr>
      </w:pPr>
      <w:r w:rsidRPr="00087049">
        <w:rPr>
          <w:rFonts w:ascii="標楷體" w:eastAsia="標楷體" w:hAnsi="標楷體" w:hint="eastAsia"/>
          <w:b/>
          <w:noProof/>
          <w:color w:val="000000" w:themeColor="text1"/>
          <w:sz w:val="27"/>
          <w:szCs w:val="27"/>
        </w:rPr>
        <w:drawing>
          <wp:anchor distT="180340" distB="180340" distL="180340" distR="180340" simplePos="0" relativeHeight="251655168" behindDoc="0" locked="0" layoutInCell="0" hidden="0" allowOverlap="1" wp14:anchorId="5F09D4A1" wp14:editId="172EFC9B">
            <wp:simplePos x="0" y="0"/>
            <wp:positionH relativeFrom="margin">
              <wp:posOffset>4157980</wp:posOffset>
            </wp:positionH>
            <wp:positionV relativeFrom="paragraph">
              <wp:posOffset>29210</wp:posOffset>
            </wp:positionV>
            <wp:extent cx="2375535" cy="1306195"/>
            <wp:effectExtent l="19050" t="19050" r="24765" b="27305"/>
            <wp:wrapSquare wrapText="bothSides" distT="0" distB="0" distL="0" distR="0"/>
            <wp:docPr id="36" name="image28.gif" descr="檢視圖片:海洛英(上圖)"/>
            <wp:cNvGraphicFramePr/>
            <a:graphic xmlns:a="http://schemas.openxmlformats.org/drawingml/2006/main">
              <a:graphicData uri="http://schemas.openxmlformats.org/drawingml/2006/picture">
                <pic:pic xmlns:pic="http://schemas.openxmlformats.org/drawingml/2006/picture">
                  <pic:nvPicPr>
                    <pic:cNvPr id="0" name="image28.gif" descr="檢視圖片:海洛英(上圖)"/>
                    <pic:cNvPicPr preferRelativeResize="0"/>
                  </pic:nvPicPr>
                  <pic:blipFill>
                    <a:blip r:embed="rId12"/>
                    <a:srcRect l="2386" t="3121" r="4774" b="7532"/>
                    <a:stretch>
                      <a:fillRect/>
                    </a:stretch>
                  </pic:blipFill>
                  <pic:spPr>
                    <a:xfrm>
                      <a:off x="0" y="0"/>
                      <a:ext cx="2375535" cy="1306195"/>
                    </a:xfrm>
                    <a:prstGeom prst="rect">
                      <a:avLst/>
                    </a:prstGeom>
                    <a:ln w="3175">
                      <a:solidFill>
                        <a:srgbClr val="000000"/>
                      </a:solidFill>
                      <a:prstDash val="solid"/>
                    </a:ln>
                  </pic:spPr>
                </pic:pic>
              </a:graphicData>
            </a:graphic>
            <wp14:sizeRelH relativeFrom="margin">
              <wp14:pctWidth>0</wp14:pctWidth>
            </wp14:sizeRelH>
            <wp14:sizeRelV relativeFrom="margin">
              <wp14:pctHeight>0</wp14:pctHeight>
            </wp14:sizeRelV>
          </wp:anchor>
        </w:drawing>
      </w:r>
      <w:r w:rsidR="00077E27" w:rsidRPr="00087049">
        <w:rPr>
          <w:rFonts w:ascii="標楷體" w:eastAsia="標楷體" w:hAnsi="標楷體" w:cs="華康墨字體" w:hint="eastAsia"/>
          <w:b/>
          <w:color w:val="000000" w:themeColor="text1"/>
          <w:sz w:val="27"/>
          <w:szCs w:val="27"/>
        </w:rPr>
        <w:t>        使用初有興奮及欣快感，但隨之而來是陷入困倦狀態。具高度心理及生理依賴性，長期使用後停藥會發生渴求藥物、不安、打呵欠、流淚、流汗、流鼻水、盜汗、失眠、厭食、腹瀉、噁心、嘔吐、肌肉</w:t>
      </w:r>
      <w:proofErr w:type="gramStart"/>
      <w:r w:rsidR="00077E27" w:rsidRPr="00087049">
        <w:rPr>
          <w:rFonts w:ascii="標楷體" w:eastAsia="標楷體" w:hAnsi="標楷體" w:cs="華康墨字體" w:hint="eastAsia"/>
          <w:b/>
          <w:color w:val="000000" w:themeColor="text1"/>
          <w:sz w:val="27"/>
          <w:szCs w:val="27"/>
        </w:rPr>
        <w:t>疼痛、</w:t>
      </w:r>
      <w:proofErr w:type="gramEnd"/>
      <w:r w:rsidR="00077E27" w:rsidRPr="00087049">
        <w:rPr>
          <w:rFonts w:ascii="標楷體" w:eastAsia="標楷體" w:hAnsi="標楷體" w:cs="華康墨字體" w:hint="eastAsia"/>
          <w:b/>
          <w:color w:val="000000" w:themeColor="text1"/>
          <w:sz w:val="27"/>
          <w:szCs w:val="27"/>
        </w:rPr>
        <w:t>「冷火雞」等戒斷症狀。副作用包括呼吸抑制、噁心、嘔吐、眩暈、精神恍惚、焦慮、搔癢、麻疹、便秘、膽管痙攣、尿液滯留、壓降低等。部份病人會產生胡言亂語、失去方向感、運動不協調、失去性</w:t>
      </w:r>
      <w:proofErr w:type="gramStart"/>
      <w:r w:rsidR="00077E27" w:rsidRPr="00087049">
        <w:rPr>
          <w:rFonts w:ascii="標楷體" w:eastAsia="標楷體" w:hAnsi="標楷體" w:cs="華康墨字體" w:hint="eastAsia"/>
          <w:b/>
          <w:color w:val="000000" w:themeColor="text1"/>
          <w:sz w:val="27"/>
          <w:szCs w:val="27"/>
        </w:rPr>
        <w:t>慾</w:t>
      </w:r>
      <w:proofErr w:type="gramEnd"/>
      <w:r w:rsidR="00077E27" w:rsidRPr="00087049">
        <w:rPr>
          <w:rFonts w:ascii="標楷體" w:eastAsia="標楷體" w:hAnsi="標楷體" w:cs="華康墨字體" w:hint="eastAsia"/>
          <w:b/>
          <w:color w:val="000000" w:themeColor="text1"/>
          <w:sz w:val="27"/>
          <w:szCs w:val="27"/>
        </w:rPr>
        <w:t>或性能力等現象。毒性為嗎啡的10倍，濫用者常因共用針頭注射毒品或使用</w:t>
      </w:r>
      <w:proofErr w:type="gramStart"/>
      <w:r w:rsidR="00077E27" w:rsidRPr="00087049">
        <w:rPr>
          <w:rFonts w:ascii="標楷體" w:eastAsia="標楷體" w:hAnsi="標楷體" w:cs="華康墨字體" w:hint="eastAsia"/>
          <w:b/>
          <w:color w:val="000000" w:themeColor="text1"/>
          <w:sz w:val="27"/>
          <w:szCs w:val="27"/>
        </w:rPr>
        <w:t>不</w:t>
      </w:r>
      <w:proofErr w:type="gramEnd"/>
      <w:r w:rsidR="00077E27" w:rsidRPr="00087049">
        <w:rPr>
          <w:rFonts w:ascii="標楷體" w:eastAsia="標楷體" w:hAnsi="標楷體" w:cs="華康墨字體" w:hint="eastAsia"/>
          <w:b/>
          <w:color w:val="000000" w:themeColor="text1"/>
          <w:sz w:val="27"/>
          <w:szCs w:val="27"/>
        </w:rPr>
        <w:t>潔之針頭，而感染</w:t>
      </w:r>
      <w:proofErr w:type="gramStart"/>
      <w:r w:rsidR="00077E27" w:rsidRPr="00087049">
        <w:rPr>
          <w:rFonts w:ascii="標楷體" w:eastAsia="標楷體" w:hAnsi="標楷體" w:cs="華康墨字體" w:hint="eastAsia"/>
          <w:b/>
          <w:color w:val="000000" w:themeColor="text1"/>
          <w:sz w:val="27"/>
          <w:szCs w:val="27"/>
        </w:rPr>
        <w:t>愛滋病</w:t>
      </w:r>
      <w:proofErr w:type="gramEnd"/>
      <w:r w:rsidR="00077E27" w:rsidRPr="00087049">
        <w:rPr>
          <w:rFonts w:ascii="標楷體" w:eastAsia="標楷體" w:hAnsi="標楷體" w:cs="華康墨字體" w:hint="eastAsia"/>
          <w:b/>
          <w:color w:val="000000" w:themeColor="text1"/>
          <w:sz w:val="27"/>
          <w:szCs w:val="27"/>
        </w:rPr>
        <w:t>、病毒性肝炎（B或C型肝炎）、心內膜炎、靜脈炎等疾病。</w:t>
      </w:r>
    </w:p>
    <w:p w:rsidR="00607DFF" w:rsidRPr="00087049" w:rsidRDefault="00607DFF" w:rsidP="00077E27">
      <w:pPr>
        <w:widowControl/>
        <w:spacing w:after="150"/>
        <w:rPr>
          <w:rFonts w:ascii="標楷體" w:eastAsia="標楷體" w:hAnsi="標楷體" w:hint="eastAsia"/>
          <w:b/>
          <w:color w:val="000000" w:themeColor="text1"/>
        </w:rPr>
      </w:pPr>
    </w:p>
    <w:p w:rsidR="00416C4E" w:rsidRPr="00087049" w:rsidRDefault="00416C4E" w:rsidP="00077E27">
      <w:pPr>
        <w:widowControl/>
        <w:spacing w:after="150"/>
        <w:rPr>
          <w:rFonts w:ascii="標楷體" w:eastAsia="標楷體" w:hAnsi="標楷體" w:hint="eastAsia"/>
          <w:b/>
          <w:color w:val="000000" w:themeColor="text1"/>
        </w:rPr>
      </w:pPr>
    </w:p>
    <w:p w:rsidR="00077E27" w:rsidRPr="00087049" w:rsidRDefault="00077E27" w:rsidP="00077E27">
      <w:pPr>
        <w:widowControl/>
        <w:spacing w:after="150"/>
        <w:rPr>
          <w:rFonts w:ascii="標楷體" w:eastAsia="標楷體" w:hAnsi="標楷體" w:cs="華康墨字體" w:hint="eastAsia"/>
          <w:b/>
          <w:color w:val="000000" w:themeColor="text1"/>
          <w:sz w:val="36"/>
          <w:szCs w:val="36"/>
        </w:rPr>
      </w:pPr>
      <w:r w:rsidRPr="00087049">
        <w:rPr>
          <w:rFonts w:ascii="標楷體" w:eastAsia="標楷體" w:hAnsi="標楷體" w:cs="華康墨字體" w:hint="eastAsia"/>
          <w:b/>
          <w:color w:val="000000" w:themeColor="text1"/>
          <w:sz w:val="36"/>
          <w:szCs w:val="36"/>
        </w:rPr>
        <w:lastRenderedPageBreak/>
        <w:t>嗎啡 Morphine</w:t>
      </w:r>
    </w:p>
    <w:p w:rsidR="00154F80" w:rsidRPr="00087049" w:rsidRDefault="00154F80" w:rsidP="00077E27">
      <w:pPr>
        <w:widowControl/>
        <w:spacing w:after="150"/>
        <w:rPr>
          <w:rFonts w:ascii="標楷體" w:eastAsia="標楷體" w:hAnsi="標楷體" w:hint="eastAsia"/>
          <w:b/>
          <w:color w:val="000000" w:themeColor="text1"/>
        </w:rPr>
      </w:pP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俗名: 魔</w:t>
      </w:r>
      <w:proofErr w:type="gramStart"/>
      <w:r w:rsidRPr="00087049">
        <w:rPr>
          <w:rFonts w:ascii="標楷體" w:eastAsia="標楷體" w:hAnsi="標楷體" w:cs="華康墨字體" w:hint="eastAsia"/>
          <w:b/>
          <w:color w:val="000000" w:themeColor="text1"/>
          <w:sz w:val="27"/>
          <w:szCs w:val="27"/>
        </w:rPr>
        <w:t>啡</w:t>
      </w:r>
      <w:proofErr w:type="gramEnd"/>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濫用方式: 注射、口服，醫療上主要用於疼痛治療</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症狀:  </w:t>
      </w:r>
      <w:r w:rsidRPr="00087049">
        <w:rPr>
          <w:rFonts w:ascii="標楷體" w:eastAsia="標楷體" w:hAnsi="標楷體" w:hint="eastAsia"/>
          <w:b/>
          <w:noProof/>
          <w:color w:val="000000" w:themeColor="text1"/>
          <w:sz w:val="27"/>
          <w:szCs w:val="27"/>
        </w:rPr>
        <w:drawing>
          <wp:anchor distT="180340" distB="180340" distL="180340" distR="180340" simplePos="0" relativeHeight="251671552" behindDoc="0" locked="0" layoutInCell="0" hidden="0" allowOverlap="1" wp14:anchorId="009D912B" wp14:editId="37D6BD58">
            <wp:simplePos x="0" y="0"/>
            <wp:positionH relativeFrom="margin">
              <wp:posOffset>5474970</wp:posOffset>
            </wp:positionH>
            <wp:positionV relativeFrom="paragraph">
              <wp:posOffset>302260</wp:posOffset>
            </wp:positionV>
            <wp:extent cx="949960" cy="949960"/>
            <wp:effectExtent l="19050" t="19050" r="21590" b="21590"/>
            <wp:wrapSquare wrapText="bothSides" distT="0" distB="0" distL="0" distR="0"/>
            <wp:docPr id="43" name="image22.gif" descr="檢視圖片:嗎啡(上圖)"/>
            <wp:cNvGraphicFramePr/>
            <a:graphic xmlns:a="http://schemas.openxmlformats.org/drawingml/2006/main">
              <a:graphicData uri="http://schemas.openxmlformats.org/drawingml/2006/picture">
                <pic:pic xmlns:pic="http://schemas.openxmlformats.org/drawingml/2006/picture">
                  <pic:nvPicPr>
                    <pic:cNvPr id="0" name="image22.gif" descr="檢視圖片:嗎啡(上圖)"/>
                    <pic:cNvPicPr preferRelativeResize="0"/>
                  </pic:nvPicPr>
                  <pic:blipFill>
                    <a:blip r:embed="rId13"/>
                    <a:srcRect/>
                    <a:stretch>
                      <a:fillRect/>
                    </a:stretch>
                  </pic:blipFill>
                  <pic:spPr>
                    <a:xfrm>
                      <a:off x="0" y="0"/>
                      <a:ext cx="949960" cy="949960"/>
                    </a:xfrm>
                    <a:prstGeom prst="rect">
                      <a:avLst/>
                    </a:prstGeom>
                    <a:ln w="3175">
                      <a:solidFill>
                        <a:schemeClr val="tx1"/>
                      </a:solidFill>
                    </a:ln>
                  </pic:spPr>
                </pic:pic>
              </a:graphicData>
            </a:graphic>
          </wp:anchor>
        </w:drawing>
      </w:r>
    </w:p>
    <w:p w:rsidR="00077E27" w:rsidRPr="00087049" w:rsidRDefault="00077E27" w:rsidP="00077E27">
      <w:pPr>
        <w:widowControl/>
        <w:spacing w:after="150"/>
        <w:rPr>
          <w:rFonts w:ascii="標楷體" w:eastAsia="標楷體" w:hAnsi="標楷體" w:cs="華康墨字體" w:hint="eastAsia"/>
          <w:b/>
          <w:color w:val="000000" w:themeColor="text1"/>
          <w:sz w:val="27"/>
          <w:szCs w:val="27"/>
        </w:rPr>
      </w:pPr>
      <w:r w:rsidRPr="00087049">
        <w:rPr>
          <w:rFonts w:ascii="標楷體" w:eastAsia="標楷體" w:hAnsi="標楷體" w:cs="華康墨字體" w:hint="eastAsia"/>
          <w:b/>
          <w:color w:val="000000" w:themeColor="text1"/>
          <w:sz w:val="27"/>
          <w:szCs w:val="27"/>
        </w:rPr>
        <w:t>          使用初有興奮及欣快感，但隨之而來是陷入困倦狀態。具高度心理及生理依賴性，長期使用後停藥會發生渴求藥物、不安、打呵欠、流淚、流汗、流鼻水、盜汗、失眠、厭食、腹瀉、噁心、嘔吐、肌肉</w:t>
      </w:r>
      <w:proofErr w:type="gramStart"/>
      <w:r w:rsidRPr="00087049">
        <w:rPr>
          <w:rFonts w:ascii="標楷體" w:eastAsia="標楷體" w:hAnsi="標楷體" w:cs="華康墨字體" w:hint="eastAsia"/>
          <w:b/>
          <w:color w:val="000000" w:themeColor="text1"/>
          <w:sz w:val="27"/>
          <w:szCs w:val="27"/>
        </w:rPr>
        <w:t>疼痛、</w:t>
      </w:r>
      <w:proofErr w:type="gramEnd"/>
      <w:r w:rsidRPr="00087049">
        <w:rPr>
          <w:rFonts w:ascii="標楷體" w:eastAsia="標楷體" w:hAnsi="標楷體" w:cs="華康墨字體" w:hint="eastAsia"/>
          <w:b/>
          <w:color w:val="000000" w:themeColor="text1"/>
          <w:sz w:val="27"/>
          <w:szCs w:val="27"/>
        </w:rPr>
        <w:t>「冷火雞」等戒斷症狀。副作用包括呼吸抑制、噁心、嘔吐、眩暈、精神恍惚、焦慮、搔癢、麻疹、便秘、膽管痙攣、尿液滯留、壓降低等。部份病人會產生胡言亂語、失去方向感、運動不協調、失去性</w:t>
      </w:r>
      <w:proofErr w:type="gramStart"/>
      <w:r w:rsidRPr="00087049">
        <w:rPr>
          <w:rFonts w:ascii="標楷體" w:eastAsia="標楷體" w:hAnsi="標楷體" w:cs="華康墨字體" w:hint="eastAsia"/>
          <w:b/>
          <w:color w:val="000000" w:themeColor="text1"/>
          <w:sz w:val="27"/>
          <w:szCs w:val="27"/>
        </w:rPr>
        <w:t>慾</w:t>
      </w:r>
      <w:proofErr w:type="gramEnd"/>
      <w:r w:rsidRPr="00087049">
        <w:rPr>
          <w:rFonts w:ascii="標楷體" w:eastAsia="標楷體" w:hAnsi="標楷體" w:cs="華康墨字體" w:hint="eastAsia"/>
          <w:b/>
          <w:color w:val="000000" w:themeColor="text1"/>
          <w:sz w:val="27"/>
          <w:szCs w:val="27"/>
        </w:rPr>
        <w:t>或性能力等現象。</w:t>
      </w:r>
    </w:p>
    <w:p w:rsidR="00154F80" w:rsidRPr="00087049" w:rsidRDefault="00154F80" w:rsidP="00077E27">
      <w:pPr>
        <w:widowControl/>
        <w:spacing w:after="150"/>
        <w:rPr>
          <w:rFonts w:ascii="標楷體" w:eastAsia="標楷體" w:hAnsi="標楷體" w:cs="華康墨字體" w:hint="eastAsia"/>
          <w:b/>
          <w:color w:val="000000" w:themeColor="text1"/>
          <w:sz w:val="26"/>
          <w:szCs w:val="26"/>
        </w:rPr>
      </w:pPr>
    </w:p>
    <w:p w:rsidR="00154F80" w:rsidRPr="00087049" w:rsidRDefault="00154F80" w:rsidP="00077E27">
      <w:pPr>
        <w:widowControl/>
        <w:spacing w:after="150"/>
        <w:rPr>
          <w:rFonts w:ascii="標楷體" w:eastAsia="標楷體" w:hAnsi="標楷體" w:cs="華康墨字體" w:hint="eastAsia"/>
          <w:b/>
          <w:color w:val="000000" w:themeColor="text1"/>
          <w:sz w:val="26"/>
          <w:szCs w:val="26"/>
        </w:rPr>
      </w:pPr>
    </w:p>
    <w:p w:rsidR="00154F80" w:rsidRPr="00087049" w:rsidRDefault="00154F80" w:rsidP="00077E27">
      <w:pPr>
        <w:widowControl/>
        <w:spacing w:after="150"/>
        <w:rPr>
          <w:rFonts w:ascii="標楷體" w:eastAsia="標楷體" w:hAnsi="標楷體" w:hint="eastAsia"/>
          <w:b/>
          <w:color w:val="000000" w:themeColor="text1"/>
        </w:rPr>
      </w:pPr>
    </w:p>
    <w:p w:rsidR="00154F80" w:rsidRPr="00087049" w:rsidRDefault="00154F80" w:rsidP="00077E27">
      <w:pPr>
        <w:widowControl/>
        <w:spacing w:after="150"/>
        <w:rPr>
          <w:rFonts w:ascii="標楷體" w:eastAsia="標楷體" w:hAnsi="標楷體" w:cs="華康墨字體" w:hint="eastAsia"/>
          <w:b/>
          <w:color w:val="000000" w:themeColor="text1"/>
          <w:sz w:val="36"/>
          <w:szCs w:val="36"/>
        </w:rPr>
      </w:pPr>
    </w:p>
    <w:p w:rsidR="00077E27" w:rsidRPr="00087049" w:rsidRDefault="00077E27" w:rsidP="00077E27">
      <w:pPr>
        <w:widowControl/>
        <w:spacing w:after="150"/>
        <w:rPr>
          <w:rFonts w:ascii="標楷體" w:eastAsia="標楷體" w:hAnsi="標楷體" w:cs="華康墨字體" w:hint="eastAsia"/>
          <w:b/>
          <w:color w:val="000000" w:themeColor="text1"/>
          <w:sz w:val="36"/>
          <w:szCs w:val="36"/>
        </w:rPr>
      </w:pPr>
      <w:r w:rsidRPr="00087049">
        <w:rPr>
          <w:rFonts w:ascii="標楷體" w:eastAsia="標楷體" w:hAnsi="標楷體" w:cs="華康墨字體" w:hint="eastAsia"/>
          <w:b/>
          <w:color w:val="000000" w:themeColor="text1"/>
          <w:sz w:val="36"/>
          <w:szCs w:val="36"/>
        </w:rPr>
        <w:t>鴉片Opium</w:t>
      </w:r>
      <w:r w:rsidR="00154F80" w:rsidRPr="00087049">
        <w:rPr>
          <w:rFonts w:ascii="標楷體" w:eastAsia="標楷體" w:hAnsi="標楷體" w:cs="華康墨字體" w:hint="eastAsia"/>
          <w:b/>
          <w:color w:val="000000" w:themeColor="text1"/>
          <w:sz w:val="36"/>
          <w:szCs w:val="36"/>
        </w:rPr>
        <w:t>:</w:t>
      </w:r>
    </w:p>
    <w:p w:rsidR="00154F80" w:rsidRPr="00087049" w:rsidRDefault="00154F80" w:rsidP="00077E27">
      <w:pPr>
        <w:widowControl/>
        <w:spacing w:after="150"/>
        <w:rPr>
          <w:rFonts w:ascii="標楷體" w:eastAsia="標楷體" w:hAnsi="標楷體" w:hint="eastAsia"/>
          <w:b/>
          <w:color w:val="000000" w:themeColor="text1"/>
          <w:sz w:val="27"/>
          <w:szCs w:val="27"/>
        </w:rPr>
      </w:pP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俗名: 福壽膏、芙蓉膏</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濫用方式: 經口、鼻吸食</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症狀:  </w:t>
      </w:r>
    </w:p>
    <w:p w:rsidR="00154F80" w:rsidRPr="00087049" w:rsidRDefault="00154F80" w:rsidP="00077E27">
      <w:pPr>
        <w:widowControl/>
        <w:spacing w:after="150"/>
        <w:rPr>
          <w:rFonts w:ascii="標楷體" w:eastAsia="標楷體" w:hAnsi="標楷體" w:cs="華康墨字體" w:hint="eastAsia"/>
          <w:b/>
          <w:color w:val="000000" w:themeColor="text1"/>
          <w:sz w:val="27"/>
          <w:szCs w:val="27"/>
        </w:rPr>
      </w:pPr>
      <w:r w:rsidRPr="00087049">
        <w:rPr>
          <w:rFonts w:ascii="標楷體" w:eastAsia="標楷體" w:hAnsi="標楷體" w:hint="eastAsia"/>
          <w:b/>
          <w:noProof/>
          <w:color w:val="000000" w:themeColor="text1"/>
          <w:sz w:val="27"/>
          <w:szCs w:val="27"/>
        </w:rPr>
        <w:drawing>
          <wp:anchor distT="180340" distB="180340" distL="180340" distR="180340" simplePos="0" relativeHeight="251695104" behindDoc="0" locked="0" layoutInCell="0" hidden="0" allowOverlap="1" wp14:anchorId="442A9E94" wp14:editId="32126F41">
            <wp:simplePos x="0" y="0"/>
            <wp:positionH relativeFrom="margin">
              <wp:posOffset>5609227</wp:posOffset>
            </wp:positionH>
            <wp:positionV relativeFrom="paragraph">
              <wp:posOffset>141787</wp:posOffset>
            </wp:positionV>
            <wp:extent cx="831215" cy="653415"/>
            <wp:effectExtent l="19050" t="19050" r="26035" b="13335"/>
            <wp:wrapSquare wrapText="bothSides" distT="0" distB="0" distL="0" distR="0"/>
            <wp:docPr id="45" name="image45.jpg" descr="檢視圖片:鴉片(上圖)"/>
            <wp:cNvGraphicFramePr/>
            <a:graphic xmlns:a="http://schemas.openxmlformats.org/drawingml/2006/main">
              <a:graphicData uri="http://schemas.openxmlformats.org/drawingml/2006/picture">
                <pic:pic xmlns:pic="http://schemas.openxmlformats.org/drawingml/2006/picture">
                  <pic:nvPicPr>
                    <pic:cNvPr id="0" name="image45.jpg" descr="檢視圖片:鴉片(上圖)"/>
                    <pic:cNvPicPr preferRelativeResize="0"/>
                  </pic:nvPicPr>
                  <pic:blipFill>
                    <a:blip r:embed="rId14"/>
                    <a:srcRect/>
                    <a:stretch>
                      <a:fillRect/>
                    </a:stretch>
                  </pic:blipFill>
                  <pic:spPr>
                    <a:xfrm>
                      <a:off x="0" y="0"/>
                      <a:ext cx="831215" cy="653415"/>
                    </a:xfrm>
                    <a:prstGeom prst="rect">
                      <a:avLst/>
                    </a:prstGeom>
                    <a:ln w="3175">
                      <a:solidFill>
                        <a:schemeClr val="tx1"/>
                      </a:solidFill>
                    </a:ln>
                  </pic:spPr>
                </pic:pic>
              </a:graphicData>
            </a:graphic>
          </wp:anchor>
        </w:drawing>
      </w:r>
      <w:r w:rsidR="00077E27" w:rsidRPr="00087049">
        <w:rPr>
          <w:rFonts w:ascii="標楷體" w:eastAsia="標楷體" w:hAnsi="標楷體" w:cs="華康墨字體" w:hint="eastAsia"/>
          <w:b/>
          <w:color w:val="000000" w:themeColor="text1"/>
          <w:sz w:val="27"/>
          <w:szCs w:val="27"/>
        </w:rPr>
        <w:t>         使用初有興奮及欣快感，但隨之而來是陷入困倦狀態。具高度心理及生理依賴性，長期使用後停藥會發生渴求藥物、不安、打呵欠、流淚、流汗、流鼻水、盜汗、失眠、厭食、腹瀉、噁心、嘔吐、肌肉</w:t>
      </w:r>
      <w:proofErr w:type="gramStart"/>
      <w:r w:rsidR="00077E27" w:rsidRPr="00087049">
        <w:rPr>
          <w:rFonts w:ascii="標楷體" w:eastAsia="標楷體" w:hAnsi="標楷體" w:cs="華康墨字體" w:hint="eastAsia"/>
          <w:b/>
          <w:color w:val="000000" w:themeColor="text1"/>
          <w:sz w:val="27"/>
          <w:szCs w:val="27"/>
        </w:rPr>
        <w:t>疼痛、</w:t>
      </w:r>
      <w:proofErr w:type="gramEnd"/>
      <w:r w:rsidR="00077E27" w:rsidRPr="00087049">
        <w:rPr>
          <w:rFonts w:ascii="標楷體" w:eastAsia="標楷體" w:hAnsi="標楷體" w:cs="華康墨字體" w:hint="eastAsia"/>
          <w:b/>
          <w:color w:val="000000" w:themeColor="text1"/>
          <w:sz w:val="27"/>
          <w:szCs w:val="27"/>
        </w:rPr>
        <w:t>「冷火雞」等戒斷症狀。副作用包括呼吸抑制、噁心、嘔吐、眩暈、精神恍惚、焦慮、搔癢、麻疹、便秘、膽管痙攣、尿液滯留、壓降低等。部份病人會產生胡言亂語、失去方向感、運動不協調、失去性</w:t>
      </w:r>
      <w:proofErr w:type="gramStart"/>
      <w:r w:rsidR="00077E27" w:rsidRPr="00087049">
        <w:rPr>
          <w:rFonts w:ascii="標楷體" w:eastAsia="標楷體" w:hAnsi="標楷體" w:cs="華康墨字體" w:hint="eastAsia"/>
          <w:b/>
          <w:color w:val="000000" w:themeColor="text1"/>
          <w:sz w:val="27"/>
          <w:szCs w:val="27"/>
        </w:rPr>
        <w:t>慾</w:t>
      </w:r>
      <w:proofErr w:type="gramEnd"/>
      <w:r w:rsidR="00077E27" w:rsidRPr="00087049">
        <w:rPr>
          <w:rFonts w:ascii="標楷體" w:eastAsia="標楷體" w:hAnsi="標楷體" w:cs="華康墨字體" w:hint="eastAsia"/>
          <w:b/>
          <w:color w:val="000000" w:themeColor="text1"/>
          <w:sz w:val="27"/>
          <w:szCs w:val="27"/>
        </w:rPr>
        <w:t>或性能力等現象。</w:t>
      </w:r>
    </w:p>
    <w:p w:rsidR="00077E27" w:rsidRPr="00087049" w:rsidRDefault="00077E27" w:rsidP="00077E27">
      <w:pPr>
        <w:widowControl/>
        <w:spacing w:after="150"/>
        <w:rPr>
          <w:rFonts w:ascii="標楷體" w:eastAsia="標楷體" w:hAnsi="標楷體" w:hint="eastAsia"/>
          <w:b/>
          <w:color w:val="000000" w:themeColor="text1"/>
          <w:sz w:val="27"/>
          <w:szCs w:val="27"/>
        </w:rPr>
      </w:pPr>
    </w:p>
    <w:p w:rsidR="00154F80" w:rsidRPr="00087049" w:rsidRDefault="00154F80" w:rsidP="00077E27">
      <w:pPr>
        <w:widowControl/>
        <w:spacing w:after="150"/>
        <w:rPr>
          <w:rFonts w:ascii="標楷體" w:eastAsia="標楷體" w:hAnsi="標楷體" w:hint="eastAsia"/>
          <w:b/>
          <w:color w:val="000000" w:themeColor="text1"/>
        </w:rPr>
      </w:pPr>
    </w:p>
    <w:p w:rsidR="00077E27" w:rsidRPr="00087049" w:rsidRDefault="00077E27" w:rsidP="00077E27">
      <w:pPr>
        <w:widowControl/>
        <w:spacing w:after="150"/>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 w:val="36"/>
          <w:szCs w:val="36"/>
        </w:rPr>
        <w:lastRenderedPageBreak/>
        <w:t>古柯鹼Cocaine</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俗名: </w:t>
      </w:r>
      <w:proofErr w:type="gramStart"/>
      <w:r w:rsidRPr="00087049">
        <w:rPr>
          <w:rFonts w:ascii="標楷體" w:eastAsia="標楷體" w:hAnsi="標楷體" w:cs="華康墨字體" w:hint="eastAsia"/>
          <w:b/>
          <w:color w:val="000000" w:themeColor="text1"/>
          <w:sz w:val="27"/>
          <w:szCs w:val="27"/>
        </w:rPr>
        <w:t>可卡因</w:t>
      </w:r>
      <w:proofErr w:type="gramEnd"/>
      <w:r w:rsidRPr="00087049">
        <w:rPr>
          <w:rFonts w:ascii="標楷體" w:eastAsia="標楷體" w:hAnsi="標楷體" w:cs="華康墨字體" w:hint="eastAsia"/>
          <w:b/>
          <w:color w:val="000000" w:themeColor="text1"/>
          <w:sz w:val="27"/>
          <w:szCs w:val="27"/>
        </w:rPr>
        <w:t>、快克、crack、snow</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濫用方式: 經口、</w:t>
      </w:r>
      <w:proofErr w:type="gramStart"/>
      <w:r w:rsidRPr="00087049">
        <w:rPr>
          <w:rFonts w:ascii="標楷體" w:eastAsia="標楷體" w:hAnsi="標楷體" w:cs="華康墨字體" w:hint="eastAsia"/>
          <w:b/>
          <w:color w:val="000000" w:themeColor="text1"/>
          <w:sz w:val="27"/>
          <w:szCs w:val="27"/>
        </w:rPr>
        <w:t>鼻吸</w:t>
      </w:r>
      <w:proofErr w:type="gramEnd"/>
      <w:r w:rsidRPr="00087049">
        <w:rPr>
          <w:rFonts w:ascii="標楷體" w:eastAsia="標楷體" w:hAnsi="標楷體" w:cs="華康墨字體" w:hint="eastAsia"/>
          <w:b/>
          <w:color w:val="000000" w:themeColor="text1"/>
          <w:sz w:val="27"/>
          <w:szCs w:val="27"/>
        </w:rPr>
        <w:t>、煙吸</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症狀:  </w:t>
      </w:r>
      <w:r w:rsidRPr="00087049">
        <w:rPr>
          <w:rFonts w:ascii="標楷體" w:eastAsia="標楷體" w:hAnsi="標楷體" w:hint="eastAsia"/>
          <w:b/>
          <w:noProof/>
          <w:color w:val="000000" w:themeColor="text1"/>
          <w:sz w:val="27"/>
          <w:szCs w:val="27"/>
        </w:rPr>
        <w:drawing>
          <wp:anchor distT="180340" distB="180340" distL="180340" distR="180340" simplePos="0" relativeHeight="251711488" behindDoc="0" locked="0" layoutInCell="0" hidden="0" allowOverlap="1" wp14:anchorId="0842E224" wp14:editId="08EA242C">
            <wp:simplePos x="0" y="0"/>
            <wp:positionH relativeFrom="margin">
              <wp:posOffset>5511800</wp:posOffset>
            </wp:positionH>
            <wp:positionV relativeFrom="paragraph">
              <wp:posOffset>318135</wp:posOffset>
            </wp:positionV>
            <wp:extent cx="949960" cy="949960"/>
            <wp:effectExtent l="19050" t="19050" r="21590" b="21590"/>
            <wp:wrapSquare wrapText="bothSides" distT="0" distB="0" distL="0" distR="0"/>
            <wp:docPr id="46" name="image11.gif" descr="檢視圖片:古柯鹼(上圖)"/>
            <wp:cNvGraphicFramePr/>
            <a:graphic xmlns:a="http://schemas.openxmlformats.org/drawingml/2006/main">
              <a:graphicData uri="http://schemas.openxmlformats.org/drawingml/2006/picture">
                <pic:pic xmlns:pic="http://schemas.openxmlformats.org/drawingml/2006/picture">
                  <pic:nvPicPr>
                    <pic:cNvPr id="0" name="image11.gif" descr="檢視圖片:古柯鹼(上圖)"/>
                    <pic:cNvPicPr preferRelativeResize="0"/>
                  </pic:nvPicPr>
                  <pic:blipFill>
                    <a:blip r:embed="rId15"/>
                    <a:srcRect/>
                    <a:stretch>
                      <a:fillRect/>
                    </a:stretch>
                  </pic:blipFill>
                  <pic:spPr>
                    <a:xfrm>
                      <a:off x="0" y="0"/>
                      <a:ext cx="949960" cy="949960"/>
                    </a:xfrm>
                    <a:prstGeom prst="rect">
                      <a:avLst/>
                    </a:prstGeom>
                    <a:ln w="3175">
                      <a:solidFill>
                        <a:schemeClr val="tx1"/>
                      </a:solidFill>
                    </a:ln>
                  </pic:spPr>
                </pic:pic>
              </a:graphicData>
            </a:graphic>
          </wp:anchor>
        </w:drawing>
      </w:r>
    </w:p>
    <w:p w:rsidR="00154F80"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           使用初期會產生興奮、精力旺盛、注意力敏銳、思路清晰等主觀感覺，劑量增加後會產生視幻覺、觸幻覺、聽幻覺、感覺扭曲、多疑、猜忌、妄想等精神症狀。使用過量會產生胡言亂語、呼吸衰竭、心臟麻痺，甚至導致死亡。停止使用會產生憂鬱、焦慮、渴求藥物而變為全身</w:t>
      </w:r>
      <w:proofErr w:type="gramStart"/>
      <w:r w:rsidRPr="00087049">
        <w:rPr>
          <w:rFonts w:ascii="標楷體" w:eastAsia="標楷體" w:hAnsi="標楷體" w:cs="華康墨字體" w:hint="eastAsia"/>
          <w:b/>
          <w:color w:val="000000" w:themeColor="text1"/>
          <w:sz w:val="27"/>
          <w:szCs w:val="27"/>
        </w:rPr>
        <w:t>疲勞、</w:t>
      </w:r>
      <w:proofErr w:type="gramEnd"/>
      <w:r w:rsidRPr="00087049">
        <w:rPr>
          <w:rFonts w:ascii="標楷體" w:eastAsia="標楷體" w:hAnsi="標楷體" w:cs="華康墨字體" w:hint="eastAsia"/>
          <w:b/>
          <w:color w:val="000000" w:themeColor="text1"/>
          <w:sz w:val="27"/>
          <w:szCs w:val="27"/>
        </w:rPr>
        <w:t>嗜睡，經喚醒後發生過度攝食、繼續再睡、憂鬱及快感缺乏等現象之戒斷症狀。</w:t>
      </w:r>
    </w:p>
    <w:p w:rsidR="00154F80" w:rsidRPr="00087049" w:rsidRDefault="00154F80" w:rsidP="00077E27">
      <w:pPr>
        <w:widowControl/>
        <w:spacing w:after="150"/>
        <w:rPr>
          <w:rFonts w:ascii="標楷體" w:eastAsia="標楷體" w:hAnsi="標楷體" w:hint="eastAsia"/>
          <w:b/>
          <w:color w:val="000000" w:themeColor="text1"/>
          <w:sz w:val="27"/>
          <w:szCs w:val="27"/>
        </w:rPr>
      </w:pPr>
    </w:p>
    <w:p w:rsidR="00077E27" w:rsidRPr="00087049" w:rsidRDefault="00077E27" w:rsidP="00077E27">
      <w:pPr>
        <w:widowControl/>
        <w:spacing w:after="150"/>
        <w:rPr>
          <w:rFonts w:ascii="標楷體" w:eastAsia="標楷體" w:hAnsi="標楷體" w:cs="華康墨字體" w:hint="eastAsia"/>
          <w:b/>
          <w:color w:val="000000" w:themeColor="text1"/>
          <w:sz w:val="44"/>
          <w:szCs w:val="44"/>
        </w:rPr>
      </w:pPr>
      <w:r w:rsidRPr="00087049">
        <w:rPr>
          <w:rFonts w:ascii="標楷體" w:eastAsia="標楷體" w:hAnsi="標楷體" w:cs="華康墨字體" w:hint="eastAsia"/>
          <w:b/>
          <w:color w:val="000000" w:themeColor="text1"/>
          <w:sz w:val="44"/>
          <w:szCs w:val="44"/>
        </w:rPr>
        <w:t>第二級毒品:</w:t>
      </w:r>
    </w:p>
    <w:p w:rsidR="00607DFF" w:rsidRPr="00087049" w:rsidRDefault="00607DFF" w:rsidP="00077E27">
      <w:pPr>
        <w:widowControl/>
        <w:spacing w:after="150"/>
        <w:rPr>
          <w:rFonts w:ascii="標楷體" w:eastAsia="標楷體" w:hAnsi="標楷體" w:hint="eastAsia"/>
          <w:b/>
          <w:color w:val="000000" w:themeColor="text1"/>
        </w:rPr>
      </w:pPr>
    </w:p>
    <w:p w:rsidR="00077E27" w:rsidRPr="00087049" w:rsidRDefault="00077E27" w:rsidP="00077E27">
      <w:pPr>
        <w:widowControl/>
        <w:spacing w:after="150"/>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 w:val="36"/>
          <w:szCs w:val="36"/>
        </w:rPr>
        <w:t>安非他命Amphetamine</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俗名: 安公子、安仔、冰糖、冰塊、鹽、Speed、糖果、冰毒</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濫用方式: 口服、</w:t>
      </w:r>
      <w:proofErr w:type="gramStart"/>
      <w:r w:rsidRPr="00087049">
        <w:rPr>
          <w:rFonts w:ascii="標楷體" w:eastAsia="標楷體" w:hAnsi="標楷體" w:cs="華康墨字體" w:hint="eastAsia"/>
          <w:b/>
          <w:color w:val="000000" w:themeColor="text1"/>
          <w:sz w:val="27"/>
          <w:szCs w:val="27"/>
        </w:rPr>
        <w:t>鼻吸、煙吸</w:t>
      </w:r>
      <w:proofErr w:type="gramEnd"/>
      <w:r w:rsidRPr="00087049">
        <w:rPr>
          <w:rFonts w:ascii="標楷體" w:eastAsia="標楷體" w:hAnsi="標楷體" w:cs="華康墨字體" w:hint="eastAsia"/>
          <w:b/>
          <w:color w:val="000000" w:themeColor="text1"/>
          <w:sz w:val="27"/>
          <w:szCs w:val="27"/>
        </w:rPr>
        <w:t>、注射</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症狀:</w:t>
      </w:r>
    </w:p>
    <w:p w:rsidR="00607DFF" w:rsidRPr="00087049" w:rsidRDefault="00154F80" w:rsidP="00077E27">
      <w:pPr>
        <w:widowControl/>
        <w:spacing w:after="150"/>
        <w:rPr>
          <w:rFonts w:ascii="標楷體" w:eastAsia="標楷體" w:hAnsi="標楷體" w:cs="華康墨字體" w:hint="eastAsia"/>
          <w:b/>
          <w:color w:val="000000" w:themeColor="text1"/>
          <w:sz w:val="27"/>
          <w:szCs w:val="27"/>
        </w:rPr>
      </w:pPr>
      <w:r w:rsidRPr="00087049">
        <w:rPr>
          <w:rFonts w:ascii="標楷體" w:eastAsia="標楷體" w:hAnsi="標楷體" w:hint="eastAsia"/>
          <w:b/>
          <w:noProof/>
          <w:color w:val="000000" w:themeColor="text1"/>
          <w:sz w:val="27"/>
          <w:szCs w:val="27"/>
        </w:rPr>
        <w:drawing>
          <wp:anchor distT="180340" distB="180340" distL="180340" distR="180340" simplePos="0" relativeHeight="251728896" behindDoc="0" locked="0" layoutInCell="0" hidden="0" allowOverlap="1" wp14:anchorId="197A5C17" wp14:editId="062BA95D">
            <wp:simplePos x="0" y="0"/>
            <wp:positionH relativeFrom="margin">
              <wp:posOffset>5066756</wp:posOffset>
            </wp:positionH>
            <wp:positionV relativeFrom="paragraph">
              <wp:posOffset>13425</wp:posOffset>
            </wp:positionV>
            <wp:extent cx="1353185" cy="1353185"/>
            <wp:effectExtent l="19050" t="19050" r="18415" b="18415"/>
            <wp:wrapSquare wrapText="bothSides" distT="0" distB="0" distL="0" distR="0"/>
            <wp:docPr id="47" name="image38.gif" descr="檢視圖片:安非他命(上圖)"/>
            <wp:cNvGraphicFramePr/>
            <a:graphic xmlns:a="http://schemas.openxmlformats.org/drawingml/2006/main">
              <a:graphicData uri="http://schemas.openxmlformats.org/drawingml/2006/picture">
                <pic:pic xmlns:pic="http://schemas.openxmlformats.org/drawingml/2006/picture">
                  <pic:nvPicPr>
                    <pic:cNvPr id="0" name="image38.gif" descr="檢視圖片:安非他命(上圖)"/>
                    <pic:cNvPicPr preferRelativeResize="0"/>
                  </pic:nvPicPr>
                  <pic:blipFill>
                    <a:blip r:embed="rId16"/>
                    <a:srcRect/>
                    <a:stretch>
                      <a:fillRect/>
                    </a:stretch>
                  </pic:blipFill>
                  <pic:spPr>
                    <a:xfrm>
                      <a:off x="0" y="0"/>
                      <a:ext cx="1353185" cy="1353185"/>
                    </a:xfrm>
                    <a:prstGeom prst="rect">
                      <a:avLst/>
                    </a:prstGeom>
                    <a:ln w="3175">
                      <a:solidFill>
                        <a:schemeClr val="tx1"/>
                      </a:solidFill>
                    </a:ln>
                  </pic:spPr>
                </pic:pic>
              </a:graphicData>
            </a:graphic>
          </wp:anchor>
        </w:drawing>
      </w:r>
      <w:r w:rsidR="00077E27" w:rsidRPr="00087049">
        <w:rPr>
          <w:rFonts w:ascii="標楷體" w:eastAsia="標楷體" w:hAnsi="標楷體" w:cs="華康墨字體" w:hint="eastAsia"/>
          <w:b/>
          <w:color w:val="000000" w:themeColor="text1"/>
          <w:sz w:val="27"/>
          <w:szCs w:val="27"/>
        </w:rPr>
        <w:t>           初用時會有提神、振奮、欣快感、自信、滿足感；多次使用後，前述感覺會逐漸縮短或消失，不用時會感覺無力、沮喪、情緒低落而致使用量及頻次日增。長期使用會造成如妄想型精神分裂症之安非他命精神病，症狀包括猜忌、多疑、妄想、情緒不穩、易怒、視幻覺、聽幻覺、觸幻覺、強迫或重覆性的行為及睡眠障礙等，亦常伴有自殘、暴力攻擊行為等。停用之戒斷症狀包括疲倦、沮喪、焦慮、易怒、全身無力，嚴重者甚至出現自殺或暴力攻擊行為。因具有抑制食慾作用，常被摻入非法減肥藥中，</w:t>
      </w:r>
      <w:proofErr w:type="gramStart"/>
      <w:r w:rsidR="00077E27" w:rsidRPr="00087049">
        <w:rPr>
          <w:rFonts w:ascii="標楷體" w:eastAsia="標楷體" w:hAnsi="標楷體" w:cs="華康墨字體" w:hint="eastAsia"/>
          <w:b/>
          <w:color w:val="000000" w:themeColor="text1"/>
          <w:sz w:val="27"/>
          <w:szCs w:val="27"/>
        </w:rPr>
        <w:t>使用藥者在</w:t>
      </w:r>
      <w:proofErr w:type="gramEnd"/>
      <w:r w:rsidR="00077E27" w:rsidRPr="00087049">
        <w:rPr>
          <w:rFonts w:ascii="標楷體" w:eastAsia="標楷體" w:hAnsi="標楷體" w:cs="華康墨字體" w:hint="eastAsia"/>
          <w:b/>
          <w:color w:val="000000" w:themeColor="text1"/>
          <w:sz w:val="27"/>
          <w:szCs w:val="27"/>
        </w:rPr>
        <w:t>不知情的情況上癮，並造成精神分裂、妄想症等副作用。</w:t>
      </w:r>
    </w:p>
    <w:p w:rsidR="00607DFF" w:rsidRPr="00087049" w:rsidRDefault="00607DFF" w:rsidP="00077E27">
      <w:pPr>
        <w:widowControl/>
        <w:spacing w:after="150"/>
        <w:rPr>
          <w:rFonts w:ascii="標楷體" w:eastAsia="標楷體" w:hAnsi="標楷體" w:cs="華康墨字體" w:hint="eastAsia"/>
          <w:b/>
          <w:color w:val="000000" w:themeColor="text1"/>
          <w:sz w:val="26"/>
          <w:szCs w:val="26"/>
        </w:rPr>
      </w:pPr>
    </w:p>
    <w:p w:rsidR="00607DFF" w:rsidRPr="00087049" w:rsidRDefault="00607DFF" w:rsidP="00077E27">
      <w:pPr>
        <w:widowControl/>
        <w:spacing w:after="150"/>
        <w:rPr>
          <w:rFonts w:ascii="標楷體" w:eastAsia="標楷體" w:hAnsi="標楷體" w:cs="華康墨字體" w:hint="eastAsia"/>
          <w:b/>
          <w:color w:val="000000" w:themeColor="text1"/>
          <w:sz w:val="26"/>
          <w:szCs w:val="26"/>
        </w:rPr>
      </w:pPr>
    </w:p>
    <w:p w:rsidR="00077E27" w:rsidRPr="00087049" w:rsidRDefault="00077E27" w:rsidP="00077E27">
      <w:pPr>
        <w:widowControl/>
        <w:spacing w:after="150"/>
        <w:rPr>
          <w:rFonts w:ascii="標楷體" w:eastAsia="標楷體" w:hAnsi="標楷體" w:hint="eastAsia"/>
          <w:b/>
          <w:color w:val="000000" w:themeColor="text1"/>
        </w:rPr>
      </w:pPr>
    </w:p>
    <w:p w:rsidR="00077E27" w:rsidRPr="00087049" w:rsidRDefault="00077E27" w:rsidP="00077E27">
      <w:pPr>
        <w:widowControl/>
        <w:spacing w:after="150"/>
        <w:rPr>
          <w:rFonts w:ascii="標楷體" w:eastAsia="標楷體" w:hAnsi="標楷體" w:cs="華康墨字體" w:hint="eastAsia"/>
          <w:b/>
          <w:color w:val="000000" w:themeColor="text1"/>
          <w:sz w:val="36"/>
          <w:szCs w:val="36"/>
        </w:rPr>
      </w:pPr>
      <w:r w:rsidRPr="00087049">
        <w:rPr>
          <w:rFonts w:ascii="標楷體" w:eastAsia="標楷體" w:hAnsi="標楷體" w:cs="華康墨字體" w:hint="eastAsia"/>
          <w:b/>
          <w:color w:val="000000" w:themeColor="text1"/>
          <w:sz w:val="36"/>
          <w:szCs w:val="36"/>
        </w:rPr>
        <w:lastRenderedPageBreak/>
        <w:t>大麻Marijuana</w:t>
      </w:r>
    </w:p>
    <w:p w:rsidR="00154F80" w:rsidRPr="00087049" w:rsidRDefault="00154F80" w:rsidP="00077E27">
      <w:pPr>
        <w:widowControl/>
        <w:spacing w:after="150"/>
        <w:rPr>
          <w:rFonts w:ascii="標楷體" w:eastAsia="標楷體" w:hAnsi="標楷體" w:hint="eastAsia"/>
          <w:b/>
          <w:color w:val="000000" w:themeColor="text1"/>
          <w:sz w:val="27"/>
          <w:szCs w:val="27"/>
        </w:rPr>
      </w:pP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俗名: 草、飯、</w:t>
      </w:r>
      <w:proofErr w:type="gramStart"/>
      <w:r w:rsidRPr="00087049">
        <w:rPr>
          <w:rFonts w:ascii="標楷體" w:eastAsia="標楷體" w:hAnsi="標楷體" w:cs="華康墨字體" w:hint="eastAsia"/>
          <w:b/>
          <w:color w:val="000000" w:themeColor="text1"/>
          <w:sz w:val="27"/>
          <w:szCs w:val="27"/>
        </w:rPr>
        <w:t>麻仔</w:t>
      </w:r>
      <w:proofErr w:type="gramEnd"/>
      <w:r w:rsidRPr="00087049">
        <w:rPr>
          <w:rFonts w:ascii="標楷體" w:eastAsia="標楷體" w:hAnsi="標楷體" w:cs="華康墨字體" w:hint="eastAsia"/>
          <w:b/>
          <w:color w:val="000000" w:themeColor="text1"/>
          <w:sz w:val="27"/>
          <w:szCs w:val="27"/>
        </w:rPr>
        <w:t>、老鼠尾</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濫用方式: 口服、較常見的型態為將大麻葉乾燥後，混雜煙草</w:t>
      </w:r>
      <w:proofErr w:type="gramStart"/>
      <w:r w:rsidRPr="00087049">
        <w:rPr>
          <w:rFonts w:ascii="標楷體" w:eastAsia="標楷體" w:hAnsi="標楷體" w:cs="華康墨字體" w:hint="eastAsia"/>
          <w:b/>
          <w:color w:val="000000" w:themeColor="text1"/>
          <w:sz w:val="27"/>
          <w:szCs w:val="27"/>
        </w:rPr>
        <w:t>捲</w:t>
      </w:r>
      <w:proofErr w:type="gramEnd"/>
      <w:r w:rsidRPr="00087049">
        <w:rPr>
          <w:rFonts w:ascii="標楷體" w:eastAsia="標楷體" w:hAnsi="標楷體" w:cs="華康墨字體" w:hint="eastAsia"/>
          <w:b/>
          <w:color w:val="000000" w:themeColor="text1"/>
          <w:sz w:val="27"/>
          <w:szCs w:val="27"/>
        </w:rPr>
        <w:t>成香煙吸食</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症狀:</w:t>
      </w:r>
      <w:r w:rsidRPr="00087049">
        <w:rPr>
          <w:rFonts w:ascii="標楷體" w:eastAsia="標楷體" w:hAnsi="標楷體" w:hint="eastAsia"/>
          <w:b/>
          <w:noProof/>
          <w:color w:val="000000" w:themeColor="text1"/>
          <w:sz w:val="27"/>
          <w:szCs w:val="27"/>
        </w:rPr>
        <w:drawing>
          <wp:anchor distT="180340" distB="180340" distL="180340" distR="180340" simplePos="0" relativeHeight="251745280" behindDoc="0" locked="0" layoutInCell="0" hidden="0" allowOverlap="1" wp14:anchorId="540D0171" wp14:editId="11FD2FC9">
            <wp:simplePos x="0" y="0"/>
            <wp:positionH relativeFrom="margin">
              <wp:posOffset>5227320</wp:posOffset>
            </wp:positionH>
            <wp:positionV relativeFrom="paragraph">
              <wp:posOffset>67945</wp:posOffset>
            </wp:positionV>
            <wp:extent cx="1196340" cy="898525"/>
            <wp:effectExtent l="19050" t="19050" r="22860" b="15875"/>
            <wp:wrapSquare wrapText="bothSides" distT="0" distB="0" distL="0" distR="0"/>
            <wp:docPr id="48" name="image39.gif" descr="檢視圖片:大麻(上圖)"/>
            <wp:cNvGraphicFramePr/>
            <a:graphic xmlns:a="http://schemas.openxmlformats.org/drawingml/2006/main">
              <a:graphicData uri="http://schemas.openxmlformats.org/drawingml/2006/picture">
                <pic:pic xmlns:pic="http://schemas.openxmlformats.org/drawingml/2006/picture">
                  <pic:nvPicPr>
                    <pic:cNvPr id="0" name="image39.gif" descr="檢視圖片:大麻(上圖)"/>
                    <pic:cNvPicPr preferRelativeResize="0"/>
                  </pic:nvPicPr>
                  <pic:blipFill>
                    <a:blip r:embed="rId17"/>
                    <a:srcRect l="-924" t="10384" r="924" b="11944"/>
                    <a:stretch>
                      <a:fillRect/>
                    </a:stretch>
                  </pic:blipFill>
                  <pic:spPr>
                    <a:xfrm>
                      <a:off x="0" y="0"/>
                      <a:ext cx="1196340" cy="898525"/>
                    </a:xfrm>
                    <a:prstGeom prst="rect">
                      <a:avLst/>
                    </a:prstGeom>
                    <a:ln w="3175">
                      <a:solidFill>
                        <a:schemeClr val="tx1"/>
                      </a:solidFill>
                    </a:ln>
                  </pic:spPr>
                </pic:pic>
              </a:graphicData>
            </a:graphic>
          </wp:anchor>
        </w:drawing>
      </w:r>
    </w:p>
    <w:p w:rsidR="00077E27" w:rsidRPr="00087049" w:rsidRDefault="00077E27" w:rsidP="00077E27">
      <w:pPr>
        <w:widowControl/>
        <w:spacing w:after="150"/>
        <w:rPr>
          <w:rFonts w:ascii="標楷體" w:eastAsia="標楷體" w:hAnsi="標楷體" w:cs="華康墨字體" w:hint="eastAsia"/>
          <w:b/>
          <w:color w:val="000000" w:themeColor="text1"/>
          <w:sz w:val="27"/>
          <w:szCs w:val="27"/>
        </w:rPr>
      </w:pPr>
      <w:r w:rsidRPr="00087049">
        <w:rPr>
          <w:rFonts w:ascii="標楷體" w:eastAsia="標楷體" w:hAnsi="標楷體" w:cs="華康墨字體" w:hint="eastAsia"/>
          <w:b/>
          <w:color w:val="000000" w:themeColor="text1"/>
          <w:sz w:val="27"/>
          <w:szCs w:val="27"/>
        </w:rPr>
        <w:t>          吸食後會產生心跳加快、妄想、幻覺、口乾、眼睛發紅等現象。長期使用會造成記憶、學習及認知能力減退、體重增加、免疫力降低、不孕症、精子減少、精子活動減退及對周遭事務漠不關心之「動機缺乏症候群 」。一旦產生依賴性，突然停用會產生厭食、焦慮、不安、躁動、憂鬱、睡眠障礙等戒斷症狀。</w:t>
      </w:r>
    </w:p>
    <w:p w:rsidR="00607DFF" w:rsidRPr="00087049" w:rsidRDefault="00607DFF" w:rsidP="00077E27">
      <w:pPr>
        <w:widowControl/>
        <w:spacing w:after="150"/>
        <w:rPr>
          <w:rFonts w:ascii="標楷體" w:eastAsia="標楷體" w:hAnsi="標楷體" w:cs="華康墨字體" w:hint="eastAsia"/>
          <w:b/>
          <w:color w:val="000000" w:themeColor="text1"/>
          <w:sz w:val="26"/>
          <w:szCs w:val="26"/>
        </w:rPr>
      </w:pPr>
    </w:p>
    <w:p w:rsidR="00607DFF" w:rsidRPr="00087049" w:rsidRDefault="00607DFF" w:rsidP="00077E27">
      <w:pPr>
        <w:widowControl/>
        <w:spacing w:after="150"/>
        <w:rPr>
          <w:rFonts w:ascii="標楷體" w:eastAsia="標楷體" w:hAnsi="標楷體" w:hint="eastAsia"/>
          <w:b/>
          <w:color w:val="000000" w:themeColor="text1"/>
        </w:rPr>
      </w:pPr>
    </w:p>
    <w:p w:rsidR="00607DFF" w:rsidRPr="00087049" w:rsidRDefault="00607DFF" w:rsidP="00077E27">
      <w:pPr>
        <w:widowControl/>
        <w:spacing w:after="150"/>
        <w:rPr>
          <w:rFonts w:ascii="標楷體" w:eastAsia="標楷體" w:hAnsi="標楷體" w:hint="eastAsia"/>
          <w:b/>
          <w:color w:val="000000" w:themeColor="text1"/>
        </w:rPr>
      </w:pPr>
    </w:p>
    <w:p w:rsidR="00077E27" w:rsidRPr="00087049" w:rsidRDefault="00077E27" w:rsidP="00077E27">
      <w:pPr>
        <w:widowControl/>
        <w:spacing w:after="150"/>
        <w:rPr>
          <w:rFonts w:ascii="標楷體" w:eastAsia="標楷體" w:hAnsi="標楷體" w:cs="華康墨字體" w:hint="eastAsia"/>
          <w:b/>
          <w:color w:val="000000" w:themeColor="text1"/>
          <w:sz w:val="36"/>
          <w:szCs w:val="36"/>
        </w:rPr>
      </w:pPr>
      <w:r w:rsidRPr="00087049">
        <w:rPr>
          <w:rFonts w:ascii="標楷體" w:eastAsia="標楷體" w:hAnsi="標楷體" w:cs="華康墨字體" w:hint="eastAsia"/>
          <w:b/>
          <w:color w:val="000000" w:themeColor="text1"/>
          <w:sz w:val="36"/>
          <w:szCs w:val="36"/>
        </w:rPr>
        <w:t>搖頭丸MDMA</w:t>
      </w:r>
    </w:p>
    <w:p w:rsidR="00154F80" w:rsidRPr="00087049" w:rsidRDefault="00154F80" w:rsidP="00077E27">
      <w:pPr>
        <w:widowControl/>
        <w:spacing w:after="150"/>
        <w:rPr>
          <w:rFonts w:ascii="標楷體" w:eastAsia="標楷體" w:hAnsi="標楷體" w:hint="eastAsia"/>
          <w:b/>
          <w:color w:val="000000" w:themeColor="text1"/>
          <w:sz w:val="27"/>
          <w:szCs w:val="27"/>
        </w:rPr>
      </w:pP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俗名: 快樂丸、綠蝴蝶、亞當、狂喜、忘我、Ecstasy、衣服、Eve、夏娃</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濫用方式: 口服，常以各種不同顏色、圖案</w:t>
      </w:r>
      <w:proofErr w:type="gramStart"/>
      <w:r w:rsidRPr="00087049">
        <w:rPr>
          <w:rFonts w:ascii="標楷體" w:eastAsia="標楷體" w:hAnsi="標楷體" w:cs="華康墨字體" w:hint="eastAsia"/>
          <w:b/>
          <w:color w:val="000000" w:themeColor="text1"/>
          <w:sz w:val="27"/>
          <w:szCs w:val="27"/>
        </w:rPr>
        <w:t>之錠劑</w:t>
      </w:r>
      <w:proofErr w:type="gramEnd"/>
      <w:r w:rsidRPr="00087049">
        <w:rPr>
          <w:rFonts w:ascii="標楷體" w:eastAsia="標楷體" w:hAnsi="標楷體" w:cs="華康墨字體" w:hint="eastAsia"/>
          <w:b/>
          <w:color w:val="000000" w:themeColor="text1"/>
          <w:sz w:val="27"/>
          <w:szCs w:val="27"/>
        </w:rPr>
        <w:t>、膠囊或粉末出現</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症狀:</w:t>
      </w:r>
    </w:p>
    <w:p w:rsidR="00607DFF" w:rsidRPr="00087049" w:rsidRDefault="00154F80"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27"/>
          <w:szCs w:val="27"/>
        </w:rPr>
        <w:drawing>
          <wp:anchor distT="180340" distB="180340" distL="180340" distR="180340" simplePos="0" relativeHeight="251762688" behindDoc="0" locked="0" layoutInCell="0" hidden="0" allowOverlap="1" wp14:anchorId="391EDC6E" wp14:editId="6FFB3A74">
            <wp:simplePos x="0" y="0"/>
            <wp:positionH relativeFrom="margin">
              <wp:posOffset>5035096</wp:posOffset>
            </wp:positionH>
            <wp:positionV relativeFrom="paragraph">
              <wp:posOffset>214358</wp:posOffset>
            </wp:positionV>
            <wp:extent cx="939165" cy="878205"/>
            <wp:effectExtent l="19050" t="19050" r="13335" b="17145"/>
            <wp:wrapSquare wrapText="bothSides" distT="0" distB="0" distL="0" distR="0"/>
            <wp:docPr id="49" name="image05.jpg" descr="檢視圖片:麥角乙二胺 LSD (上圖)"/>
            <wp:cNvGraphicFramePr/>
            <a:graphic xmlns:a="http://schemas.openxmlformats.org/drawingml/2006/main">
              <a:graphicData uri="http://schemas.openxmlformats.org/drawingml/2006/picture">
                <pic:pic xmlns:pic="http://schemas.openxmlformats.org/drawingml/2006/picture">
                  <pic:nvPicPr>
                    <pic:cNvPr id="0" name="image05.jpg" descr="檢視圖片:麥角乙二胺 LSD (上圖)"/>
                    <pic:cNvPicPr preferRelativeResize="0"/>
                  </pic:nvPicPr>
                  <pic:blipFill>
                    <a:blip r:embed="rId18"/>
                    <a:srcRect l="23488" t="14893" r="29440" b="19093"/>
                    <a:stretch>
                      <a:fillRect/>
                    </a:stretch>
                  </pic:blipFill>
                  <pic:spPr>
                    <a:xfrm>
                      <a:off x="0" y="0"/>
                      <a:ext cx="939165" cy="878205"/>
                    </a:xfrm>
                    <a:prstGeom prst="rect">
                      <a:avLst/>
                    </a:prstGeom>
                    <a:ln w="3175">
                      <a:solidFill>
                        <a:schemeClr val="tx1"/>
                      </a:solidFill>
                    </a:ln>
                  </pic:spPr>
                </pic:pic>
              </a:graphicData>
            </a:graphic>
          </wp:anchor>
        </w:drawing>
      </w:r>
      <w:r w:rsidR="00077E27" w:rsidRPr="00087049">
        <w:rPr>
          <w:rFonts w:ascii="標楷體" w:eastAsia="標楷體" w:hAnsi="標楷體" w:cs="華康墨字體" w:hint="eastAsia"/>
          <w:b/>
          <w:color w:val="000000" w:themeColor="text1"/>
          <w:sz w:val="27"/>
          <w:szCs w:val="27"/>
        </w:rPr>
        <w:t>           具有安非他命的興奮作用及三</w:t>
      </w:r>
      <w:proofErr w:type="gramStart"/>
      <w:r w:rsidR="00077E27" w:rsidRPr="00087049">
        <w:rPr>
          <w:rFonts w:ascii="標楷體" w:eastAsia="標楷體" w:hAnsi="標楷體" w:cs="華康墨字體" w:hint="eastAsia"/>
          <w:b/>
          <w:color w:val="000000" w:themeColor="text1"/>
          <w:sz w:val="27"/>
          <w:szCs w:val="27"/>
        </w:rPr>
        <w:t>甲氧苯乙</w:t>
      </w:r>
      <w:proofErr w:type="gramEnd"/>
      <w:r w:rsidR="00077E27" w:rsidRPr="00087049">
        <w:rPr>
          <w:rFonts w:ascii="標楷體" w:eastAsia="標楷體" w:hAnsi="標楷體" w:cs="華康墨字體" w:hint="eastAsia"/>
          <w:b/>
          <w:color w:val="000000" w:themeColor="text1"/>
          <w:sz w:val="27"/>
          <w:szCs w:val="27"/>
        </w:rPr>
        <w:t>胺（Mescaline）之迷幻作用。口服後會有愉悅、多話、情緒及活動力亢進的行為特徵。使用者與安非他命及古柯鹼相似之副作用：精神症狀如混淆不清、抑鬱、睡眠問題、渴求藥物、嚴重焦慮、在使用期間或數</w:t>
      </w:r>
      <w:proofErr w:type="gramStart"/>
      <w:r w:rsidR="00077E27" w:rsidRPr="00087049">
        <w:rPr>
          <w:rFonts w:ascii="標楷體" w:eastAsia="標楷體" w:hAnsi="標楷體" w:cs="華康墨字體" w:hint="eastAsia"/>
          <w:b/>
          <w:color w:val="000000" w:themeColor="text1"/>
          <w:sz w:val="27"/>
          <w:szCs w:val="27"/>
        </w:rPr>
        <w:t>週</w:t>
      </w:r>
      <w:proofErr w:type="gramEnd"/>
      <w:r w:rsidR="00077E27" w:rsidRPr="00087049">
        <w:rPr>
          <w:rFonts w:ascii="標楷體" w:eastAsia="標楷體" w:hAnsi="標楷體" w:cs="華康墨字體" w:hint="eastAsia"/>
          <w:b/>
          <w:color w:val="000000" w:themeColor="text1"/>
          <w:sz w:val="27"/>
          <w:szCs w:val="27"/>
        </w:rPr>
        <w:t>後產生誇大妄想等；生理症狀有食慾不振、心跳加快、精力旺盛、運動過度、肌肉緊張、不隨意牙關緊閉、噁心、嘔吐、視力模糊、眼球快速轉動、軟弱無力、寒顫或流汗、疲倦及失眠等。而中毒症狀包括體溫過高（可高達43℃）、脫水、低血鈉、急性高血壓、心律不整、凝血障礙、橫紋肌溶解及急性腎衰竭等症狀，嚴重者可能導致死亡。由於中樞神經抑制能力減弱，加之易產生不會受傷害的幻想，濫用者往往對行為能力的安全性掉以輕心，造成意外。</w:t>
      </w:r>
    </w:p>
    <w:p w:rsidR="00607DFF" w:rsidRPr="00087049" w:rsidRDefault="00607DFF" w:rsidP="00077E27">
      <w:pPr>
        <w:widowControl/>
        <w:spacing w:after="150"/>
        <w:rPr>
          <w:rFonts w:ascii="標楷體" w:eastAsia="標楷體" w:hAnsi="標楷體" w:hint="eastAsia"/>
          <w:b/>
          <w:color w:val="000000" w:themeColor="text1"/>
        </w:rPr>
      </w:pPr>
    </w:p>
    <w:p w:rsidR="00077E27" w:rsidRPr="00087049" w:rsidRDefault="00077E27" w:rsidP="00077E27">
      <w:pPr>
        <w:widowControl/>
        <w:spacing w:after="150"/>
        <w:rPr>
          <w:rFonts w:ascii="標楷體" w:eastAsia="標楷體" w:hAnsi="標楷體" w:cs="華康墨字體" w:hint="eastAsia"/>
          <w:b/>
          <w:color w:val="000000" w:themeColor="text1"/>
          <w:sz w:val="44"/>
          <w:szCs w:val="44"/>
        </w:rPr>
      </w:pPr>
      <w:r w:rsidRPr="00087049">
        <w:rPr>
          <w:rFonts w:ascii="標楷體" w:eastAsia="標楷體" w:hAnsi="標楷體" w:cs="華康墨字體" w:hint="eastAsia"/>
          <w:b/>
          <w:color w:val="000000" w:themeColor="text1"/>
          <w:sz w:val="44"/>
          <w:szCs w:val="44"/>
        </w:rPr>
        <w:lastRenderedPageBreak/>
        <w:t>第三級毒品:</w:t>
      </w:r>
    </w:p>
    <w:p w:rsidR="00607DFF" w:rsidRPr="00087049" w:rsidRDefault="00607DFF" w:rsidP="00077E27">
      <w:pPr>
        <w:widowControl/>
        <w:spacing w:after="150"/>
        <w:rPr>
          <w:rFonts w:ascii="標楷體" w:eastAsia="標楷體" w:hAnsi="標楷體" w:hint="eastAsia"/>
          <w:b/>
          <w:color w:val="000000" w:themeColor="text1"/>
        </w:rPr>
      </w:pPr>
    </w:p>
    <w:p w:rsidR="00077E27" w:rsidRPr="00087049" w:rsidRDefault="00077E27" w:rsidP="00077E27">
      <w:pPr>
        <w:widowControl/>
        <w:spacing w:after="150"/>
        <w:rPr>
          <w:rFonts w:ascii="標楷體" w:eastAsia="標楷體" w:hAnsi="標楷體" w:cs="華康墨字體" w:hint="eastAsia"/>
          <w:b/>
          <w:color w:val="000000" w:themeColor="text1"/>
          <w:sz w:val="36"/>
          <w:szCs w:val="36"/>
        </w:rPr>
      </w:pPr>
      <w:r w:rsidRPr="00087049">
        <w:rPr>
          <w:rFonts w:ascii="標楷體" w:eastAsia="標楷體" w:hAnsi="標楷體" w:cs="華康墨字體" w:hint="eastAsia"/>
          <w:b/>
          <w:color w:val="000000" w:themeColor="text1"/>
          <w:sz w:val="36"/>
          <w:szCs w:val="36"/>
        </w:rPr>
        <w:t>三</w:t>
      </w:r>
      <w:proofErr w:type="gramStart"/>
      <w:r w:rsidRPr="00087049">
        <w:rPr>
          <w:rFonts w:ascii="標楷體" w:eastAsia="標楷體" w:hAnsi="標楷體" w:cs="華康墨字體" w:hint="eastAsia"/>
          <w:b/>
          <w:color w:val="000000" w:themeColor="text1"/>
          <w:sz w:val="36"/>
          <w:szCs w:val="36"/>
        </w:rPr>
        <w:t>唑</w:t>
      </w:r>
      <w:proofErr w:type="gramEnd"/>
      <w:r w:rsidRPr="00087049">
        <w:rPr>
          <w:rFonts w:ascii="標楷體" w:eastAsia="標楷體" w:hAnsi="標楷體" w:cs="華康墨字體" w:hint="eastAsia"/>
          <w:b/>
          <w:color w:val="000000" w:themeColor="text1"/>
          <w:sz w:val="36"/>
          <w:szCs w:val="36"/>
        </w:rPr>
        <w:t>他（Halcion）</w:t>
      </w:r>
      <w:proofErr w:type="spellStart"/>
      <w:r w:rsidRPr="00087049">
        <w:rPr>
          <w:rFonts w:ascii="標楷體" w:eastAsia="標楷體" w:hAnsi="標楷體" w:cs="華康墨字體" w:hint="eastAsia"/>
          <w:b/>
          <w:color w:val="000000" w:themeColor="text1"/>
          <w:sz w:val="36"/>
          <w:szCs w:val="36"/>
        </w:rPr>
        <w:t>Triazolam</w:t>
      </w:r>
      <w:proofErr w:type="spellEnd"/>
    </w:p>
    <w:p w:rsidR="00154F80" w:rsidRPr="00087049" w:rsidRDefault="00154F80" w:rsidP="00077E27">
      <w:pPr>
        <w:widowControl/>
        <w:spacing w:after="150"/>
        <w:rPr>
          <w:rFonts w:ascii="標楷體" w:eastAsia="標楷體" w:hAnsi="標楷體" w:hint="eastAsia"/>
          <w:b/>
          <w:color w:val="000000" w:themeColor="text1"/>
          <w:sz w:val="27"/>
          <w:szCs w:val="27"/>
        </w:rPr>
      </w:pP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俗名: 小白板</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濫用方式: 注射、口服</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症狀:</w:t>
      </w:r>
    </w:p>
    <w:p w:rsidR="00154F80" w:rsidRPr="00087049" w:rsidRDefault="00154F80" w:rsidP="00077E27">
      <w:pPr>
        <w:widowControl/>
        <w:spacing w:after="150"/>
        <w:rPr>
          <w:rFonts w:ascii="標楷體" w:eastAsia="標楷體" w:hAnsi="標楷體" w:cs="華康墨字體" w:hint="eastAsia"/>
          <w:b/>
          <w:color w:val="000000" w:themeColor="text1"/>
          <w:sz w:val="27"/>
          <w:szCs w:val="27"/>
        </w:rPr>
      </w:pPr>
      <w:r w:rsidRPr="00087049">
        <w:rPr>
          <w:rFonts w:ascii="標楷體" w:eastAsia="標楷體" w:hAnsi="標楷體" w:hint="eastAsia"/>
          <w:b/>
          <w:noProof/>
          <w:color w:val="000000" w:themeColor="text1"/>
        </w:rPr>
        <w:drawing>
          <wp:anchor distT="180340" distB="180340" distL="180340" distR="180340" simplePos="0" relativeHeight="251780096" behindDoc="0" locked="0" layoutInCell="0" hidden="0" allowOverlap="1" wp14:anchorId="13FE73D2" wp14:editId="23AE068C">
            <wp:simplePos x="0" y="0"/>
            <wp:positionH relativeFrom="margin">
              <wp:posOffset>5251178</wp:posOffset>
            </wp:positionH>
            <wp:positionV relativeFrom="paragraph">
              <wp:posOffset>8527</wp:posOffset>
            </wp:positionV>
            <wp:extent cx="1156970" cy="1053465"/>
            <wp:effectExtent l="19050" t="19050" r="24130" b="13335"/>
            <wp:wrapSquare wrapText="bothSides" distT="0" distB="0" distL="0" distR="0"/>
            <wp:docPr id="50" name="image35.jpg" descr="檢視圖片:小白板（Halcion）Triazolam (上圖)"/>
            <wp:cNvGraphicFramePr/>
            <a:graphic xmlns:a="http://schemas.openxmlformats.org/drawingml/2006/main">
              <a:graphicData uri="http://schemas.openxmlformats.org/drawingml/2006/picture">
                <pic:pic xmlns:pic="http://schemas.openxmlformats.org/drawingml/2006/picture">
                  <pic:nvPicPr>
                    <pic:cNvPr id="0" name="image35.jpg" descr="檢視圖片:小白板（Halcion）Triazolam (上圖)"/>
                    <pic:cNvPicPr preferRelativeResize="0"/>
                  </pic:nvPicPr>
                  <pic:blipFill>
                    <a:blip r:embed="rId19"/>
                    <a:srcRect l="19291" r="20932" b="14219"/>
                    <a:stretch>
                      <a:fillRect/>
                    </a:stretch>
                  </pic:blipFill>
                  <pic:spPr>
                    <a:xfrm>
                      <a:off x="0" y="0"/>
                      <a:ext cx="1156970" cy="1053465"/>
                    </a:xfrm>
                    <a:prstGeom prst="rect">
                      <a:avLst/>
                    </a:prstGeom>
                    <a:ln w="3175">
                      <a:solidFill>
                        <a:schemeClr val="tx1"/>
                      </a:solidFill>
                      <a:prstDash val="solid"/>
                    </a:ln>
                  </pic:spPr>
                </pic:pic>
              </a:graphicData>
            </a:graphic>
          </wp:anchor>
        </w:drawing>
      </w:r>
      <w:r w:rsidR="00077E27" w:rsidRPr="00087049">
        <w:rPr>
          <w:rFonts w:ascii="標楷體" w:eastAsia="標楷體" w:hAnsi="標楷體" w:cs="華康墨字體" w:hint="eastAsia"/>
          <w:b/>
          <w:color w:val="000000" w:themeColor="text1"/>
          <w:sz w:val="27"/>
          <w:szCs w:val="27"/>
        </w:rPr>
        <w:t>          長期使用會產生耐受性、依賴性及出現嗜睡、步履不</w:t>
      </w:r>
      <w:r w:rsidR="00077E27" w:rsidRPr="00087049">
        <w:rPr>
          <w:rFonts w:ascii="標楷體" w:eastAsia="標楷體" w:hAnsi="標楷體" w:cs="新細明體" w:hint="eastAsia"/>
          <w:b/>
          <w:color w:val="000000" w:themeColor="text1"/>
          <w:sz w:val="27"/>
          <w:szCs w:val="27"/>
        </w:rPr>
        <w:t>穏</w:t>
      </w:r>
      <w:r w:rsidR="00077E27" w:rsidRPr="00087049">
        <w:rPr>
          <w:rFonts w:ascii="標楷體" w:eastAsia="標楷體" w:hAnsi="標楷體" w:cs="華康行楷體W5(P)" w:hint="eastAsia"/>
          <w:b/>
          <w:color w:val="000000" w:themeColor="text1"/>
          <w:sz w:val="27"/>
          <w:szCs w:val="27"/>
        </w:rPr>
        <w:t>、</w:t>
      </w:r>
      <w:r w:rsidR="00077E27" w:rsidRPr="00087049">
        <w:rPr>
          <w:rFonts w:ascii="標楷體" w:eastAsia="標楷體" w:hAnsi="標楷體" w:cs="華康墨字體" w:hint="eastAsia"/>
          <w:b/>
          <w:color w:val="000000" w:themeColor="text1"/>
          <w:sz w:val="27"/>
          <w:szCs w:val="27"/>
        </w:rPr>
        <w:t xml:space="preserve"> 注意力不集中、記憶力和判斷力減退等症狀；突然停藥可能產生戒斷症狀包括初期的表徵類似焦慮症狀，接著可能會出現焦慮增加、感覺障礙（如感覺異常、畏光、嗜睡、有金屬味覺）、</w:t>
      </w:r>
      <w:proofErr w:type="gramStart"/>
      <w:r w:rsidR="00077E27" w:rsidRPr="00087049">
        <w:rPr>
          <w:rFonts w:ascii="標楷體" w:eastAsia="標楷體" w:hAnsi="標楷體" w:cs="華康墨字體" w:hint="eastAsia"/>
          <w:b/>
          <w:color w:val="000000" w:themeColor="text1"/>
          <w:sz w:val="27"/>
          <w:szCs w:val="27"/>
        </w:rPr>
        <w:t>類似流</w:t>
      </w:r>
      <w:proofErr w:type="gramEnd"/>
      <w:r w:rsidR="00077E27" w:rsidRPr="00087049">
        <w:rPr>
          <w:rFonts w:ascii="標楷體" w:eastAsia="標楷體" w:hAnsi="標楷體" w:cs="華康墨字體" w:hint="eastAsia"/>
          <w:b/>
          <w:color w:val="000000" w:themeColor="text1"/>
          <w:sz w:val="27"/>
          <w:szCs w:val="27"/>
        </w:rPr>
        <w:t>性感冒症狀、注意力無法集中、疲倦、不安、厭食、頭暈、出汗、嘔吐、失眠、暴躁、噁心、頭痛、肌肉緊張、抽搐、顫抖等。單純</w:t>
      </w:r>
      <w:proofErr w:type="gramStart"/>
      <w:r w:rsidR="00077E27" w:rsidRPr="00087049">
        <w:rPr>
          <w:rFonts w:ascii="標楷體" w:eastAsia="標楷體" w:hAnsi="標楷體" w:cs="華康墨字體" w:hint="eastAsia"/>
          <w:b/>
          <w:color w:val="000000" w:themeColor="text1"/>
          <w:sz w:val="27"/>
          <w:szCs w:val="27"/>
        </w:rPr>
        <w:t>只是苯二氮平類</w:t>
      </w:r>
      <w:proofErr w:type="gramEnd"/>
      <w:r w:rsidR="00077E27" w:rsidRPr="00087049">
        <w:rPr>
          <w:rFonts w:ascii="標楷體" w:eastAsia="標楷體" w:hAnsi="標楷體" w:cs="華康墨字體" w:hint="eastAsia"/>
          <w:b/>
          <w:color w:val="000000" w:themeColor="text1"/>
          <w:sz w:val="27"/>
          <w:szCs w:val="27"/>
        </w:rPr>
        <w:t>藥物使用過量患者，大都呈現肌肉過度鬆弛及深度睡眠狀態，較少造成死亡，惟若與酒精或其它中樞神經抑制劑</w:t>
      </w:r>
      <w:proofErr w:type="gramStart"/>
      <w:r w:rsidR="00077E27" w:rsidRPr="00087049">
        <w:rPr>
          <w:rFonts w:ascii="標楷體" w:eastAsia="標楷體" w:hAnsi="標楷體" w:cs="華康墨字體" w:hint="eastAsia"/>
          <w:b/>
          <w:color w:val="000000" w:themeColor="text1"/>
          <w:sz w:val="27"/>
          <w:szCs w:val="27"/>
        </w:rPr>
        <w:t>併</w:t>
      </w:r>
      <w:proofErr w:type="gramEnd"/>
      <w:r w:rsidR="00077E27" w:rsidRPr="00087049">
        <w:rPr>
          <w:rFonts w:ascii="標楷體" w:eastAsia="標楷體" w:hAnsi="標楷體" w:cs="華康墨字體" w:hint="eastAsia"/>
          <w:b/>
          <w:color w:val="000000" w:themeColor="text1"/>
          <w:sz w:val="27"/>
          <w:szCs w:val="27"/>
        </w:rPr>
        <w:t>用，則危險性大為提高，亦有許多濫用者因精神恍惚造成意外或因吸入嘔吐物而致死。</w:t>
      </w:r>
    </w:p>
    <w:p w:rsidR="00077E27" w:rsidRPr="00087049" w:rsidRDefault="00077E27" w:rsidP="00077E27">
      <w:pPr>
        <w:widowControl/>
        <w:spacing w:after="150"/>
        <w:rPr>
          <w:rFonts w:ascii="標楷體" w:eastAsia="標楷體" w:hAnsi="標楷體" w:hint="eastAsia"/>
          <w:b/>
          <w:color w:val="000000" w:themeColor="text1"/>
        </w:rPr>
      </w:pPr>
    </w:p>
    <w:p w:rsidR="00077E27" w:rsidRPr="00087049" w:rsidRDefault="00077E27" w:rsidP="00077E27">
      <w:pPr>
        <w:widowControl/>
        <w:spacing w:after="150"/>
        <w:rPr>
          <w:rFonts w:ascii="標楷體" w:eastAsia="標楷體" w:hAnsi="標楷體" w:cs="華康墨字體" w:hint="eastAsia"/>
          <w:b/>
          <w:color w:val="000000" w:themeColor="text1"/>
          <w:sz w:val="36"/>
          <w:szCs w:val="36"/>
        </w:rPr>
      </w:pPr>
      <w:proofErr w:type="gramStart"/>
      <w:r w:rsidRPr="00087049">
        <w:rPr>
          <w:rFonts w:ascii="標楷體" w:eastAsia="標楷體" w:hAnsi="標楷體" w:cs="華康墨字體" w:hint="eastAsia"/>
          <w:b/>
          <w:color w:val="000000" w:themeColor="text1"/>
          <w:sz w:val="36"/>
          <w:szCs w:val="36"/>
        </w:rPr>
        <w:t>愷</w:t>
      </w:r>
      <w:proofErr w:type="gramEnd"/>
      <w:r w:rsidRPr="00087049">
        <w:rPr>
          <w:rFonts w:ascii="標楷體" w:eastAsia="標楷體" w:hAnsi="標楷體" w:cs="華康墨字體" w:hint="eastAsia"/>
          <w:b/>
          <w:color w:val="000000" w:themeColor="text1"/>
          <w:sz w:val="36"/>
          <w:szCs w:val="36"/>
        </w:rPr>
        <w:t>他命Ketamine</w:t>
      </w:r>
    </w:p>
    <w:p w:rsidR="00154F80" w:rsidRPr="00087049" w:rsidRDefault="00154F80" w:rsidP="00077E27">
      <w:pPr>
        <w:widowControl/>
        <w:spacing w:after="150"/>
        <w:rPr>
          <w:rFonts w:ascii="標楷體" w:eastAsia="標楷體" w:hAnsi="標楷體" w:hint="eastAsia"/>
          <w:b/>
          <w:color w:val="000000" w:themeColor="text1"/>
        </w:rPr>
      </w:pP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俗名: 卡門、K、K他命、Special K、K粉、克他命、K仔</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濫用方式: 口服、</w:t>
      </w:r>
      <w:proofErr w:type="gramStart"/>
      <w:r w:rsidRPr="00087049">
        <w:rPr>
          <w:rFonts w:ascii="標楷體" w:eastAsia="標楷體" w:hAnsi="標楷體" w:cs="華康墨字體" w:hint="eastAsia"/>
          <w:b/>
          <w:color w:val="000000" w:themeColor="text1"/>
          <w:sz w:val="27"/>
          <w:szCs w:val="27"/>
        </w:rPr>
        <w:t>鼻吸、煙吸</w:t>
      </w:r>
      <w:proofErr w:type="gramEnd"/>
      <w:r w:rsidRPr="00087049">
        <w:rPr>
          <w:rFonts w:ascii="標楷體" w:eastAsia="標楷體" w:hAnsi="標楷體" w:cs="華康墨字體" w:hint="eastAsia"/>
          <w:b/>
          <w:color w:val="000000" w:themeColor="text1"/>
          <w:sz w:val="27"/>
          <w:szCs w:val="27"/>
        </w:rPr>
        <w:t>、注射</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症狀:</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           噁心、嘔吐、</w:t>
      </w:r>
      <w:proofErr w:type="gramStart"/>
      <w:r w:rsidRPr="00087049">
        <w:rPr>
          <w:rFonts w:ascii="標楷體" w:eastAsia="標楷體" w:hAnsi="標楷體" w:cs="華康墨字體" w:hint="eastAsia"/>
          <w:b/>
          <w:color w:val="000000" w:themeColor="text1"/>
          <w:sz w:val="27"/>
          <w:szCs w:val="27"/>
        </w:rPr>
        <w:t>複</w:t>
      </w:r>
      <w:proofErr w:type="gramEnd"/>
      <w:r w:rsidRPr="00087049">
        <w:rPr>
          <w:rFonts w:ascii="標楷體" w:eastAsia="標楷體" w:hAnsi="標楷體" w:cs="華康墨字體" w:hint="eastAsia"/>
          <w:b/>
          <w:color w:val="000000" w:themeColor="text1"/>
          <w:sz w:val="27"/>
          <w:szCs w:val="27"/>
        </w:rPr>
        <w:t>視、視覺模糊、影像扭曲、</w:t>
      </w:r>
      <w:proofErr w:type="gramStart"/>
      <w:r w:rsidRPr="00087049">
        <w:rPr>
          <w:rFonts w:ascii="標楷體" w:eastAsia="標楷體" w:hAnsi="標楷體" w:cs="華康墨字體" w:hint="eastAsia"/>
          <w:b/>
          <w:color w:val="000000" w:themeColor="text1"/>
          <w:sz w:val="27"/>
          <w:szCs w:val="27"/>
        </w:rPr>
        <w:t>暫發性失</w:t>
      </w:r>
      <w:proofErr w:type="gramEnd"/>
      <w:r w:rsidRPr="00087049">
        <w:rPr>
          <w:rFonts w:ascii="標楷體" w:eastAsia="標楷體" w:hAnsi="標楷體" w:cs="華康墨字體" w:hint="eastAsia"/>
          <w:b/>
          <w:color w:val="000000" w:themeColor="text1"/>
          <w:sz w:val="27"/>
          <w:szCs w:val="27"/>
        </w:rPr>
        <w:t>憶及身體失去平衡等症狀，亦可使人產生無助、對環境知覺喪失，並伴隨著嚴重的協調性喪失及對疼痛感知降低，</w:t>
      </w:r>
      <w:proofErr w:type="gramStart"/>
      <w:r w:rsidRPr="00087049">
        <w:rPr>
          <w:rFonts w:ascii="標楷體" w:eastAsia="標楷體" w:hAnsi="標楷體" w:cs="華康墨字體" w:hint="eastAsia"/>
          <w:b/>
          <w:color w:val="000000" w:themeColor="text1"/>
          <w:sz w:val="27"/>
          <w:szCs w:val="27"/>
        </w:rPr>
        <w:t>令服食</w:t>
      </w:r>
      <w:proofErr w:type="gramEnd"/>
      <w:r w:rsidRPr="00087049">
        <w:rPr>
          <w:rFonts w:ascii="標楷體" w:eastAsia="標楷體" w:hAnsi="標楷體" w:cs="華康墨字體" w:hint="eastAsia"/>
          <w:b/>
          <w:color w:val="000000" w:themeColor="text1"/>
          <w:sz w:val="27"/>
          <w:szCs w:val="27"/>
        </w:rPr>
        <w:t>者處於極度危險狀態。副作用為</w:t>
      </w:r>
      <w:proofErr w:type="gramStart"/>
      <w:r w:rsidRPr="00087049">
        <w:rPr>
          <w:rFonts w:ascii="標楷體" w:eastAsia="標楷體" w:hAnsi="標楷體" w:cs="華康墨字體" w:hint="eastAsia"/>
          <w:b/>
          <w:color w:val="000000" w:themeColor="text1"/>
          <w:sz w:val="27"/>
          <w:szCs w:val="27"/>
        </w:rPr>
        <w:t>心搏過速</w:t>
      </w:r>
      <w:proofErr w:type="gramEnd"/>
      <w:r w:rsidRPr="00087049">
        <w:rPr>
          <w:rFonts w:ascii="標楷體" w:eastAsia="標楷體" w:hAnsi="標楷體" w:cs="華康墨字體" w:hint="eastAsia"/>
          <w:b/>
          <w:color w:val="000000" w:themeColor="text1"/>
          <w:sz w:val="27"/>
          <w:szCs w:val="27"/>
        </w:rPr>
        <w:t>、血壓上升、震顫、肌肉緊張而呈</w:t>
      </w:r>
      <w:proofErr w:type="gramStart"/>
      <w:r w:rsidRPr="00087049">
        <w:rPr>
          <w:rFonts w:ascii="標楷體" w:eastAsia="標楷體" w:hAnsi="標楷體" w:cs="華康墨字體" w:hint="eastAsia"/>
          <w:b/>
          <w:color w:val="000000" w:themeColor="text1"/>
          <w:sz w:val="27"/>
          <w:szCs w:val="27"/>
        </w:rPr>
        <w:t>強直性</w:t>
      </w:r>
      <w:proofErr w:type="gramEnd"/>
      <w:r w:rsidRPr="00087049">
        <w:rPr>
          <w:rFonts w:ascii="標楷體" w:eastAsia="標楷體" w:hAnsi="標楷體" w:cs="華康墨字體" w:hint="eastAsia"/>
          <w:b/>
          <w:color w:val="000000" w:themeColor="text1"/>
          <w:sz w:val="27"/>
          <w:szCs w:val="27"/>
        </w:rPr>
        <w:t>、陣</w:t>
      </w:r>
      <w:proofErr w:type="gramStart"/>
      <w:r w:rsidRPr="00087049">
        <w:rPr>
          <w:rFonts w:ascii="標楷體" w:eastAsia="標楷體" w:hAnsi="標楷體" w:cs="華康墨字體" w:hint="eastAsia"/>
          <w:b/>
          <w:color w:val="000000" w:themeColor="text1"/>
          <w:sz w:val="27"/>
          <w:szCs w:val="27"/>
        </w:rPr>
        <w:t>攣</w:t>
      </w:r>
      <w:proofErr w:type="gramEnd"/>
      <w:r w:rsidRPr="00087049">
        <w:rPr>
          <w:rFonts w:ascii="標楷體" w:eastAsia="標楷體" w:hAnsi="標楷體" w:cs="華康墨字體" w:hint="eastAsia"/>
          <w:b/>
          <w:color w:val="000000" w:themeColor="text1"/>
          <w:sz w:val="27"/>
          <w:szCs w:val="27"/>
        </w:rPr>
        <w:t>性運動等，部分病人在恢復期會出現愉快的夢、意識模糊、幻覺、無理行為及胡言亂語，發生率約12％。其濫用者最近被發現可能</w:t>
      </w:r>
      <w:proofErr w:type="gramStart"/>
      <w:r w:rsidRPr="00087049">
        <w:rPr>
          <w:rFonts w:ascii="標楷體" w:eastAsia="標楷體" w:hAnsi="標楷體" w:cs="華康墨字體" w:hint="eastAsia"/>
          <w:b/>
          <w:color w:val="000000" w:themeColor="text1"/>
          <w:sz w:val="27"/>
          <w:szCs w:val="27"/>
        </w:rPr>
        <w:t>罹</w:t>
      </w:r>
      <w:proofErr w:type="gramEnd"/>
      <w:r w:rsidRPr="00087049">
        <w:rPr>
          <w:rFonts w:ascii="標楷體" w:eastAsia="標楷體" w:hAnsi="標楷體" w:cs="華康墨字體" w:hint="eastAsia"/>
          <w:b/>
          <w:color w:val="000000" w:themeColor="text1"/>
          <w:sz w:val="27"/>
          <w:szCs w:val="27"/>
        </w:rPr>
        <w:t>患</w:t>
      </w:r>
      <w:proofErr w:type="gramStart"/>
      <w:r w:rsidRPr="00087049">
        <w:rPr>
          <w:rFonts w:ascii="標楷體" w:eastAsia="標楷體" w:hAnsi="標楷體" w:cs="華康墨字體" w:hint="eastAsia"/>
          <w:b/>
          <w:color w:val="000000" w:themeColor="text1"/>
          <w:sz w:val="27"/>
          <w:szCs w:val="27"/>
        </w:rPr>
        <w:t>慢性間質性</w:t>
      </w:r>
      <w:proofErr w:type="gramEnd"/>
      <w:r w:rsidRPr="00087049">
        <w:rPr>
          <w:rFonts w:ascii="標楷體" w:eastAsia="標楷體" w:hAnsi="標楷體" w:cs="華康墨字體" w:hint="eastAsia"/>
          <w:b/>
          <w:color w:val="000000" w:themeColor="text1"/>
          <w:sz w:val="27"/>
          <w:szCs w:val="27"/>
        </w:rPr>
        <w:t>膀胱炎，變得頻尿、尿急、小便</w:t>
      </w:r>
      <w:proofErr w:type="gramStart"/>
      <w:r w:rsidRPr="00087049">
        <w:rPr>
          <w:rFonts w:ascii="標楷體" w:eastAsia="標楷體" w:hAnsi="標楷體" w:cs="華康墨字體" w:hint="eastAsia"/>
          <w:b/>
          <w:color w:val="000000" w:themeColor="text1"/>
          <w:sz w:val="27"/>
          <w:szCs w:val="27"/>
        </w:rPr>
        <w:t>疼痛、</w:t>
      </w:r>
      <w:proofErr w:type="gramEnd"/>
      <w:r w:rsidRPr="00087049">
        <w:rPr>
          <w:rFonts w:ascii="標楷體" w:eastAsia="標楷體" w:hAnsi="標楷體" w:cs="華康墨字體" w:hint="eastAsia"/>
          <w:b/>
          <w:color w:val="000000" w:themeColor="text1"/>
          <w:sz w:val="27"/>
          <w:szCs w:val="27"/>
        </w:rPr>
        <w:t>血尿、下腹部</w:t>
      </w:r>
      <w:proofErr w:type="gramStart"/>
      <w:r w:rsidRPr="00087049">
        <w:rPr>
          <w:rFonts w:ascii="標楷體" w:eastAsia="標楷體" w:hAnsi="標楷體" w:cs="華康墨字體" w:hint="eastAsia"/>
          <w:b/>
          <w:color w:val="000000" w:themeColor="text1"/>
          <w:sz w:val="27"/>
          <w:szCs w:val="27"/>
        </w:rPr>
        <w:t>疼痛，</w:t>
      </w:r>
      <w:proofErr w:type="gramEnd"/>
      <w:r w:rsidRPr="00087049">
        <w:rPr>
          <w:rFonts w:ascii="標楷體" w:eastAsia="標楷體" w:hAnsi="標楷體" w:cs="華康墨字體" w:hint="eastAsia"/>
          <w:b/>
          <w:color w:val="000000" w:themeColor="text1"/>
          <w:sz w:val="27"/>
          <w:szCs w:val="27"/>
        </w:rPr>
        <w:t>嚴重者甚至會出現尿量減少、</w:t>
      </w:r>
      <w:proofErr w:type="gramStart"/>
      <w:r w:rsidRPr="00087049">
        <w:rPr>
          <w:rFonts w:ascii="標楷體" w:eastAsia="標楷體" w:hAnsi="標楷體" w:cs="華康墨字體" w:hint="eastAsia"/>
          <w:b/>
          <w:color w:val="000000" w:themeColor="text1"/>
          <w:sz w:val="27"/>
          <w:szCs w:val="27"/>
        </w:rPr>
        <w:t>水腫等腎功能</w:t>
      </w:r>
      <w:proofErr w:type="gramEnd"/>
      <w:r w:rsidRPr="00087049">
        <w:rPr>
          <w:rFonts w:ascii="標楷體" w:eastAsia="標楷體" w:hAnsi="標楷體" w:cs="華康墨字體" w:hint="eastAsia"/>
          <w:b/>
          <w:color w:val="000000" w:themeColor="text1"/>
          <w:sz w:val="27"/>
          <w:szCs w:val="27"/>
        </w:rPr>
        <w:t>不全的症狀。長期使用會產生耐受性及心理依賴性，造成強迫性使用，不易戒除。目前為物質濫用者之新寵。</w:t>
      </w:r>
      <w:r w:rsidRPr="00087049">
        <w:rPr>
          <w:rFonts w:ascii="標楷體" w:eastAsia="標楷體" w:hAnsi="標楷體" w:hint="eastAsia"/>
          <w:b/>
          <w:noProof/>
          <w:color w:val="000000" w:themeColor="text1"/>
          <w:sz w:val="27"/>
          <w:szCs w:val="27"/>
        </w:rPr>
        <w:drawing>
          <wp:anchor distT="180340" distB="180340" distL="180340" distR="180340" simplePos="0" relativeHeight="251796480" behindDoc="0" locked="0" layoutInCell="0" hidden="0" allowOverlap="1" wp14:anchorId="663DF8BB" wp14:editId="727C0FE6">
            <wp:simplePos x="0" y="0"/>
            <wp:positionH relativeFrom="margin">
              <wp:posOffset>5415280</wp:posOffset>
            </wp:positionH>
            <wp:positionV relativeFrom="paragraph">
              <wp:posOffset>43815</wp:posOffset>
            </wp:positionV>
            <wp:extent cx="949960" cy="949960"/>
            <wp:effectExtent l="19050" t="19050" r="21590" b="21590"/>
            <wp:wrapSquare wrapText="bothSides" distT="0" distB="0" distL="0" distR="0"/>
            <wp:docPr id="51" name="image29.gif" descr="檢視圖片:K他命 Ketamine (上圖)"/>
            <wp:cNvGraphicFramePr/>
            <a:graphic xmlns:a="http://schemas.openxmlformats.org/drawingml/2006/main">
              <a:graphicData uri="http://schemas.openxmlformats.org/drawingml/2006/picture">
                <pic:pic xmlns:pic="http://schemas.openxmlformats.org/drawingml/2006/picture">
                  <pic:nvPicPr>
                    <pic:cNvPr id="0" name="image29.gif" descr="檢視圖片:K他命 Ketamine (上圖)"/>
                    <pic:cNvPicPr preferRelativeResize="0"/>
                  </pic:nvPicPr>
                  <pic:blipFill>
                    <a:blip r:embed="rId20"/>
                    <a:srcRect/>
                    <a:stretch>
                      <a:fillRect/>
                    </a:stretch>
                  </pic:blipFill>
                  <pic:spPr>
                    <a:xfrm>
                      <a:off x="0" y="0"/>
                      <a:ext cx="949960" cy="949960"/>
                    </a:xfrm>
                    <a:prstGeom prst="rect">
                      <a:avLst/>
                    </a:prstGeom>
                    <a:ln w="3175">
                      <a:solidFill>
                        <a:schemeClr val="tx1"/>
                      </a:solidFill>
                    </a:ln>
                  </pic:spPr>
                </pic:pic>
              </a:graphicData>
            </a:graphic>
          </wp:anchor>
        </w:drawing>
      </w:r>
    </w:p>
    <w:p w:rsidR="00077E27" w:rsidRPr="00087049" w:rsidRDefault="00077E27" w:rsidP="00077E27">
      <w:pPr>
        <w:widowControl/>
        <w:spacing w:after="150"/>
        <w:rPr>
          <w:rFonts w:ascii="標楷體" w:eastAsia="標楷體" w:hAnsi="標楷體" w:cs="華康墨字體" w:hint="eastAsia"/>
          <w:b/>
          <w:color w:val="000000" w:themeColor="text1"/>
          <w:sz w:val="36"/>
          <w:szCs w:val="36"/>
        </w:rPr>
      </w:pPr>
      <w:proofErr w:type="gramStart"/>
      <w:r w:rsidRPr="00087049">
        <w:rPr>
          <w:rFonts w:ascii="標楷體" w:eastAsia="標楷體" w:hAnsi="標楷體" w:cs="華康墨字體" w:hint="eastAsia"/>
          <w:b/>
          <w:color w:val="000000" w:themeColor="text1"/>
          <w:sz w:val="36"/>
          <w:szCs w:val="36"/>
        </w:rPr>
        <w:lastRenderedPageBreak/>
        <w:t>氟硝西泮</w:t>
      </w:r>
      <w:proofErr w:type="gramEnd"/>
      <w:r w:rsidRPr="00087049">
        <w:rPr>
          <w:rFonts w:ascii="標楷體" w:eastAsia="標楷體" w:hAnsi="標楷體" w:cs="華康墨字體" w:hint="eastAsia"/>
          <w:b/>
          <w:color w:val="000000" w:themeColor="text1"/>
          <w:sz w:val="36"/>
          <w:szCs w:val="36"/>
        </w:rPr>
        <w:t>(Rohypnol)</w:t>
      </w:r>
      <w:proofErr w:type="spellStart"/>
      <w:r w:rsidRPr="00087049">
        <w:rPr>
          <w:rFonts w:ascii="標楷體" w:eastAsia="標楷體" w:hAnsi="標楷體" w:cs="華康墨字體" w:hint="eastAsia"/>
          <w:b/>
          <w:color w:val="000000" w:themeColor="text1"/>
          <w:sz w:val="36"/>
          <w:szCs w:val="36"/>
        </w:rPr>
        <w:t>Flunitrazepam</w:t>
      </w:r>
      <w:proofErr w:type="spellEnd"/>
    </w:p>
    <w:p w:rsidR="00154F80" w:rsidRPr="00087049" w:rsidRDefault="00154F80" w:rsidP="00077E27">
      <w:pPr>
        <w:widowControl/>
        <w:spacing w:after="150"/>
        <w:rPr>
          <w:rFonts w:ascii="標楷體" w:eastAsia="標楷體" w:hAnsi="標楷體" w:hint="eastAsia"/>
          <w:b/>
          <w:color w:val="000000" w:themeColor="text1"/>
        </w:rPr>
      </w:pP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俗名: FM2、約會強暴丸、十字架、615、815、強姦藥丸</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濫用方式: 注射、口服</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症狀:</w:t>
      </w:r>
    </w:p>
    <w:p w:rsidR="00607DFF"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           為強力安眠藥，迅速誘導睡眠，如依照醫生指示使用，會使緊張及焦慮減輕，有安詳鬆弛感。具心理及生理依賴性。過量使用會引起嗜睡、注意力無法集中、神智恍惚及昏迷現象，並造成反射能力下降、運動失調、頭痛、噁心、焦躁不安、性能力降低、思想及記憶發生問題、精神紊亂、抑鬱等情況。急性中毒因中樞神經極度抑制而產生呼吸抑制、血壓驟降、脈搏減緩、意識不清及肝腎</w:t>
      </w:r>
      <w:proofErr w:type="gramStart"/>
      <w:r w:rsidRPr="00087049">
        <w:rPr>
          <w:rFonts w:ascii="標楷體" w:eastAsia="標楷體" w:hAnsi="標楷體" w:cs="華康墨字體" w:hint="eastAsia"/>
          <w:b/>
          <w:color w:val="000000" w:themeColor="text1"/>
          <w:sz w:val="27"/>
          <w:szCs w:val="27"/>
        </w:rPr>
        <w:t>受損終至</w:t>
      </w:r>
      <w:proofErr w:type="gramEnd"/>
      <w:r w:rsidRPr="00087049">
        <w:rPr>
          <w:rFonts w:ascii="標楷體" w:eastAsia="標楷體" w:hAnsi="標楷體" w:cs="華康墨字體" w:hint="eastAsia"/>
          <w:b/>
          <w:color w:val="000000" w:themeColor="text1"/>
          <w:sz w:val="27"/>
          <w:szCs w:val="27"/>
        </w:rPr>
        <w:t>昏迷而死。安眠鎮定劑是意外或非意外過量用藥事件中最常見者，不論劑量多寡，都可能對駕駛或操作複雜儀器等技能造成不良影響。禁斷症候包括焦慮、失眠、發抖、妄想、</w:t>
      </w:r>
      <w:proofErr w:type="gramStart"/>
      <w:r w:rsidRPr="00087049">
        <w:rPr>
          <w:rFonts w:ascii="標楷體" w:eastAsia="標楷體" w:hAnsi="標楷體" w:cs="華康墨字體" w:hint="eastAsia"/>
          <w:b/>
          <w:color w:val="000000" w:themeColor="text1"/>
          <w:sz w:val="27"/>
          <w:szCs w:val="27"/>
        </w:rPr>
        <w:t>顫語</w:t>
      </w:r>
      <w:proofErr w:type="gramEnd"/>
      <w:r w:rsidRPr="00087049">
        <w:rPr>
          <w:rFonts w:ascii="標楷體" w:eastAsia="標楷體" w:hAnsi="標楷體" w:cs="華康墨字體" w:hint="eastAsia"/>
          <w:b/>
          <w:color w:val="000000" w:themeColor="text1"/>
          <w:sz w:val="27"/>
          <w:szCs w:val="27"/>
        </w:rPr>
        <w:t>、痙攣，亦有可能致死。苯二</w:t>
      </w:r>
      <w:proofErr w:type="gramStart"/>
      <w:r w:rsidRPr="00087049">
        <w:rPr>
          <w:rFonts w:ascii="標楷體" w:eastAsia="標楷體" w:hAnsi="標楷體" w:cs="華康墨字體" w:hint="eastAsia"/>
          <w:b/>
          <w:color w:val="000000" w:themeColor="text1"/>
          <w:sz w:val="27"/>
          <w:szCs w:val="27"/>
        </w:rPr>
        <w:t>氮平類</w:t>
      </w:r>
      <w:proofErr w:type="gramEnd"/>
      <w:r w:rsidRPr="00087049">
        <w:rPr>
          <w:rFonts w:ascii="標楷體" w:eastAsia="標楷體" w:hAnsi="標楷體" w:cs="華康墨字體" w:hint="eastAsia"/>
          <w:b/>
          <w:color w:val="000000" w:themeColor="text1"/>
          <w:sz w:val="27"/>
          <w:szCs w:val="27"/>
        </w:rPr>
        <w:t>藥物，被濫用情形有增加趨勢，如下毒當作強暴犯罪工作（將被害者迷昏予以性侵害）、自殺工具等。</w:t>
      </w:r>
      <w:r w:rsidRPr="00087049">
        <w:rPr>
          <w:rFonts w:ascii="標楷體" w:eastAsia="標楷體" w:hAnsi="標楷體" w:hint="eastAsia"/>
          <w:b/>
          <w:noProof/>
          <w:color w:val="000000" w:themeColor="text1"/>
          <w:sz w:val="27"/>
          <w:szCs w:val="27"/>
        </w:rPr>
        <w:drawing>
          <wp:anchor distT="180340" distB="180340" distL="180340" distR="180340" simplePos="0" relativeHeight="251812864" behindDoc="0" locked="0" layoutInCell="0" hidden="0" allowOverlap="1" wp14:anchorId="1C7ACEF6" wp14:editId="2E627621">
            <wp:simplePos x="0" y="0"/>
            <wp:positionH relativeFrom="margin">
              <wp:posOffset>4751705</wp:posOffset>
            </wp:positionH>
            <wp:positionV relativeFrom="paragraph">
              <wp:posOffset>27940</wp:posOffset>
            </wp:positionV>
            <wp:extent cx="1694815" cy="1102360"/>
            <wp:effectExtent l="19050" t="19050" r="19685" b="21590"/>
            <wp:wrapSquare wrapText="bothSides" distT="0" distB="0" distL="0" distR="0"/>
            <wp:docPr id="52" name="image10.jpg" descr="檢視圖片:氟硝西泮 FM2 (上圖)"/>
            <wp:cNvGraphicFramePr/>
            <a:graphic xmlns:a="http://schemas.openxmlformats.org/drawingml/2006/main">
              <a:graphicData uri="http://schemas.openxmlformats.org/drawingml/2006/picture">
                <pic:pic xmlns:pic="http://schemas.openxmlformats.org/drawingml/2006/picture">
                  <pic:nvPicPr>
                    <pic:cNvPr id="0" name="image10.jpg" descr="檢視圖片:氟硝西泮 FM2 (上圖)"/>
                    <pic:cNvPicPr preferRelativeResize="0"/>
                  </pic:nvPicPr>
                  <pic:blipFill>
                    <a:blip r:embed="rId21"/>
                    <a:srcRect l="14390" t="22280" r="8059" b="10387"/>
                    <a:stretch>
                      <a:fillRect/>
                    </a:stretch>
                  </pic:blipFill>
                  <pic:spPr>
                    <a:xfrm>
                      <a:off x="0" y="0"/>
                      <a:ext cx="1694815" cy="1102360"/>
                    </a:xfrm>
                    <a:prstGeom prst="rect">
                      <a:avLst/>
                    </a:prstGeom>
                    <a:ln w="3175">
                      <a:solidFill>
                        <a:schemeClr val="tx1"/>
                      </a:solidFill>
                    </a:ln>
                  </pic:spPr>
                </pic:pic>
              </a:graphicData>
            </a:graphic>
          </wp:anchor>
        </w:drawing>
      </w:r>
    </w:p>
    <w:p w:rsidR="00154F80" w:rsidRPr="00087049" w:rsidRDefault="00154F80" w:rsidP="00077E27">
      <w:pPr>
        <w:widowControl/>
        <w:spacing w:after="150"/>
        <w:rPr>
          <w:rFonts w:ascii="標楷體" w:eastAsia="標楷體" w:hAnsi="標楷體" w:hint="eastAsia"/>
          <w:b/>
          <w:color w:val="000000" w:themeColor="text1"/>
          <w:sz w:val="27"/>
          <w:szCs w:val="27"/>
        </w:rPr>
      </w:pPr>
    </w:p>
    <w:p w:rsidR="00077E27" w:rsidRPr="00087049" w:rsidRDefault="00077E27" w:rsidP="00077E27">
      <w:pPr>
        <w:widowControl/>
        <w:spacing w:after="150"/>
        <w:rPr>
          <w:rFonts w:ascii="標楷體" w:eastAsia="標楷體" w:hAnsi="標楷體" w:cs="華康墨字體" w:hint="eastAsia"/>
          <w:b/>
          <w:color w:val="000000" w:themeColor="text1"/>
          <w:sz w:val="44"/>
          <w:szCs w:val="44"/>
        </w:rPr>
      </w:pPr>
      <w:r w:rsidRPr="00087049">
        <w:rPr>
          <w:rFonts w:ascii="標楷體" w:eastAsia="標楷體" w:hAnsi="標楷體" w:cs="華康墨字體" w:hint="eastAsia"/>
          <w:b/>
          <w:color w:val="000000" w:themeColor="text1"/>
          <w:sz w:val="44"/>
          <w:szCs w:val="44"/>
        </w:rPr>
        <w:t>第四級毒品:</w:t>
      </w:r>
    </w:p>
    <w:p w:rsidR="00154F80" w:rsidRPr="00087049" w:rsidRDefault="00154F80" w:rsidP="00077E27">
      <w:pPr>
        <w:widowControl/>
        <w:spacing w:after="150"/>
        <w:rPr>
          <w:rFonts w:ascii="標楷體" w:eastAsia="標楷體" w:hAnsi="標楷體" w:hint="eastAsia"/>
          <w:b/>
          <w:color w:val="000000" w:themeColor="text1"/>
        </w:rPr>
      </w:pPr>
    </w:p>
    <w:p w:rsidR="00077E27" w:rsidRPr="00087049" w:rsidRDefault="00077E27" w:rsidP="00077E27">
      <w:pPr>
        <w:widowControl/>
        <w:spacing w:after="150"/>
        <w:rPr>
          <w:rFonts w:ascii="標楷體" w:eastAsia="標楷體" w:hAnsi="標楷體" w:cs="華康墨字體" w:hint="eastAsia"/>
          <w:b/>
          <w:color w:val="000000" w:themeColor="text1"/>
          <w:sz w:val="36"/>
          <w:szCs w:val="36"/>
        </w:rPr>
      </w:pPr>
      <w:r w:rsidRPr="00087049">
        <w:rPr>
          <w:rFonts w:ascii="標楷體" w:eastAsia="標楷體" w:hAnsi="標楷體" w:cs="華康墨字體" w:hint="eastAsia"/>
          <w:b/>
          <w:color w:val="000000" w:themeColor="text1"/>
          <w:sz w:val="36"/>
          <w:szCs w:val="36"/>
        </w:rPr>
        <w:t>三氮二</w:t>
      </w:r>
      <w:proofErr w:type="gramStart"/>
      <w:r w:rsidRPr="00087049">
        <w:rPr>
          <w:rFonts w:ascii="標楷體" w:eastAsia="標楷體" w:hAnsi="標楷體" w:cs="華康墨字體" w:hint="eastAsia"/>
          <w:b/>
          <w:color w:val="000000" w:themeColor="text1"/>
          <w:sz w:val="36"/>
          <w:szCs w:val="36"/>
        </w:rPr>
        <w:t>氮平</w:t>
      </w:r>
      <w:proofErr w:type="gramEnd"/>
      <w:r w:rsidRPr="00087049">
        <w:rPr>
          <w:rFonts w:ascii="標楷體" w:eastAsia="標楷體" w:hAnsi="標楷體" w:cs="華康墨字體" w:hint="eastAsia"/>
          <w:b/>
          <w:color w:val="000000" w:themeColor="text1"/>
          <w:sz w:val="36"/>
          <w:szCs w:val="36"/>
        </w:rPr>
        <w:t>Alprazolam（Xanax）</w:t>
      </w:r>
    </w:p>
    <w:p w:rsidR="00154F80" w:rsidRPr="00087049" w:rsidRDefault="00154F80" w:rsidP="00077E27">
      <w:pPr>
        <w:widowControl/>
        <w:spacing w:after="150"/>
        <w:rPr>
          <w:rFonts w:ascii="標楷體" w:eastAsia="標楷體" w:hAnsi="標楷體" w:hint="eastAsia"/>
          <w:b/>
          <w:color w:val="000000" w:themeColor="text1"/>
        </w:rPr>
      </w:pP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俗名: 蝴蝶片、藍色小精靈</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濫用方式: 口服</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症狀:</w:t>
      </w:r>
      <w:r w:rsidRPr="00087049">
        <w:rPr>
          <w:rFonts w:ascii="標楷體" w:eastAsia="標楷體" w:hAnsi="標楷體" w:hint="eastAsia"/>
          <w:b/>
          <w:noProof/>
          <w:color w:val="000000" w:themeColor="text1"/>
          <w:sz w:val="27"/>
          <w:szCs w:val="27"/>
        </w:rPr>
        <w:drawing>
          <wp:anchor distT="180340" distB="180340" distL="180340" distR="180340" simplePos="0" relativeHeight="251829248" behindDoc="0" locked="0" layoutInCell="0" hidden="0" allowOverlap="1" wp14:anchorId="125AA3C3" wp14:editId="3A49262A">
            <wp:simplePos x="0" y="0"/>
            <wp:positionH relativeFrom="margin">
              <wp:posOffset>5073650</wp:posOffset>
            </wp:positionH>
            <wp:positionV relativeFrom="paragraph">
              <wp:posOffset>263525</wp:posOffset>
            </wp:positionV>
            <wp:extent cx="1304290" cy="1066800"/>
            <wp:effectExtent l="19050" t="19050" r="10160" b="19050"/>
            <wp:wrapSquare wrapText="bothSides" distT="0" distB="0" distL="0" distR="0"/>
            <wp:docPr id="53" name="image41.jpg" descr="檢視圖片:三氮二氮平 Alprazolam (上圖)"/>
            <wp:cNvGraphicFramePr/>
            <a:graphic xmlns:a="http://schemas.openxmlformats.org/drawingml/2006/main">
              <a:graphicData uri="http://schemas.openxmlformats.org/drawingml/2006/picture">
                <pic:pic xmlns:pic="http://schemas.openxmlformats.org/drawingml/2006/picture">
                  <pic:nvPicPr>
                    <pic:cNvPr id="0" name="image41.jpg" descr="檢視圖片:三氮二氮平 Alprazolam (上圖)"/>
                    <pic:cNvPicPr preferRelativeResize="0"/>
                  </pic:nvPicPr>
                  <pic:blipFill>
                    <a:blip r:embed="rId22"/>
                    <a:srcRect l="7955" t="17146" r="7086" b="13369"/>
                    <a:stretch>
                      <a:fillRect/>
                    </a:stretch>
                  </pic:blipFill>
                  <pic:spPr>
                    <a:xfrm>
                      <a:off x="0" y="0"/>
                      <a:ext cx="1304290" cy="1066800"/>
                    </a:xfrm>
                    <a:prstGeom prst="rect">
                      <a:avLst/>
                    </a:prstGeom>
                    <a:ln w="3175">
                      <a:solidFill>
                        <a:schemeClr val="tx1"/>
                      </a:solidFill>
                    </a:ln>
                  </pic:spPr>
                </pic:pic>
              </a:graphicData>
            </a:graphic>
          </wp:anchor>
        </w:drawing>
      </w:r>
    </w:p>
    <w:p w:rsidR="00077E27" w:rsidRPr="00087049" w:rsidRDefault="00077E27" w:rsidP="00077E27">
      <w:pPr>
        <w:widowControl/>
        <w:spacing w:after="150"/>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 w:val="27"/>
          <w:szCs w:val="27"/>
        </w:rPr>
        <w:t>          長期使用會產生耐受性、依賴性及出現嗜睡、步履不</w:t>
      </w:r>
      <w:r w:rsidRPr="00087049">
        <w:rPr>
          <w:rFonts w:ascii="標楷體" w:eastAsia="標楷體" w:hAnsi="標楷體" w:cs="新細明體" w:hint="eastAsia"/>
          <w:b/>
          <w:color w:val="000000" w:themeColor="text1"/>
          <w:sz w:val="27"/>
          <w:szCs w:val="27"/>
        </w:rPr>
        <w:t>穏</w:t>
      </w:r>
      <w:r w:rsidRPr="00087049">
        <w:rPr>
          <w:rFonts w:ascii="標楷體" w:eastAsia="標楷體" w:hAnsi="標楷體" w:cs="華康行楷體W5(P)" w:hint="eastAsia"/>
          <w:b/>
          <w:color w:val="000000" w:themeColor="text1"/>
          <w:sz w:val="27"/>
          <w:szCs w:val="27"/>
        </w:rPr>
        <w:t>、</w:t>
      </w:r>
      <w:r w:rsidRPr="00087049">
        <w:rPr>
          <w:rFonts w:ascii="標楷體" w:eastAsia="標楷體" w:hAnsi="標楷體" w:cs="華康墨字體" w:hint="eastAsia"/>
          <w:b/>
          <w:color w:val="000000" w:themeColor="text1"/>
          <w:sz w:val="27"/>
          <w:szCs w:val="27"/>
        </w:rPr>
        <w:t xml:space="preserve"> 注意力不集中、記憶力和判斷力減退等症狀；突然停藥可能產生戒斷症狀包括初期的表徵類似焦慮症狀，接著可能會出現焦慮增加、感覺障礙（如感覺異常、畏光、嗜睡、有金屬味覺）、</w:t>
      </w:r>
      <w:proofErr w:type="gramStart"/>
      <w:r w:rsidRPr="00087049">
        <w:rPr>
          <w:rFonts w:ascii="標楷體" w:eastAsia="標楷體" w:hAnsi="標楷體" w:cs="華康墨字體" w:hint="eastAsia"/>
          <w:b/>
          <w:color w:val="000000" w:themeColor="text1"/>
          <w:sz w:val="27"/>
          <w:szCs w:val="27"/>
        </w:rPr>
        <w:t>類似流</w:t>
      </w:r>
      <w:proofErr w:type="gramEnd"/>
      <w:r w:rsidRPr="00087049">
        <w:rPr>
          <w:rFonts w:ascii="標楷體" w:eastAsia="標楷體" w:hAnsi="標楷體" w:cs="華康墨字體" w:hint="eastAsia"/>
          <w:b/>
          <w:color w:val="000000" w:themeColor="text1"/>
          <w:sz w:val="27"/>
          <w:szCs w:val="27"/>
        </w:rPr>
        <w:t>性感冒症狀、注意力無</w:t>
      </w:r>
      <w:r w:rsidRPr="00087049">
        <w:rPr>
          <w:rFonts w:ascii="標楷體" w:eastAsia="標楷體" w:hAnsi="標楷體" w:cs="華康墨字體" w:hint="eastAsia"/>
          <w:b/>
          <w:color w:val="000000" w:themeColor="text1"/>
          <w:sz w:val="26"/>
          <w:szCs w:val="26"/>
        </w:rPr>
        <w:t>法集中、疲倦、不安、厭食、頭暈、出汗、嘔吐、失眠、暴躁、噁心、頭痛、肌肉緊張、抽搐、顫抖等。</w:t>
      </w:r>
    </w:p>
    <w:p w:rsidR="00077E27" w:rsidRPr="00087049" w:rsidRDefault="00077E27" w:rsidP="00077E27">
      <w:pPr>
        <w:widowControl/>
        <w:spacing w:after="150"/>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 w:val="36"/>
          <w:szCs w:val="36"/>
        </w:rPr>
        <w:lastRenderedPageBreak/>
        <w:t>色胺類5-MeO-DIPT</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俗名: 火狐狸</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濫用方式: 口服</w:t>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症狀:</w:t>
      </w:r>
      <w:r w:rsidRPr="00087049">
        <w:rPr>
          <w:rFonts w:ascii="標楷體" w:eastAsia="標楷體" w:hAnsi="標楷體" w:hint="eastAsia"/>
          <w:b/>
          <w:noProof/>
          <w:color w:val="000000" w:themeColor="text1"/>
          <w:sz w:val="27"/>
          <w:szCs w:val="27"/>
        </w:rPr>
        <w:drawing>
          <wp:anchor distT="180340" distB="180340" distL="180340" distR="180340" simplePos="0" relativeHeight="251845632" behindDoc="0" locked="0" layoutInCell="0" hidden="0" allowOverlap="1" wp14:anchorId="2349E72F" wp14:editId="6536CC51">
            <wp:simplePos x="0" y="0"/>
            <wp:positionH relativeFrom="margin">
              <wp:posOffset>5182870</wp:posOffset>
            </wp:positionH>
            <wp:positionV relativeFrom="paragraph">
              <wp:posOffset>111125</wp:posOffset>
            </wp:positionV>
            <wp:extent cx="1287145" cy="1119505"/>
            <wp:effectExtent l="19050" t="19050" r="27305" b="23495"/>
            <wp:wrapSquare wrapText="bothSides" distT="0" distB="0" distL="0" distR="0"/>
            <wp:docPr id="54" name="image23.jpg" descr="檢視圖片:色胺類5-MeO-DIPT (上圖)"/>
            <wp:cNvGraphicFramePr/>
            <a:graphic xmlns:a="http://schemas.openxmlformats.org/drawingml/2006/main">
              <a:graphicData uri="http://schemas.openxmlformats.org/drawingml/2006/picture">
                <pic:pic xmlns:pic="http://schemas.openxmlformats.org/drawingml/2006/picture">
                  <pic:nvPicPr>
                    <pic:cNvPr id="0" name="image23.jpg" descr="檢視圖片:色胺類5-MeO-DIPT (上圖)"/>
                    <pic:cNvPicPr preferRelativeResize="0"/>
                  </pic:nvPicPr>
                  <pic:blipFill>
                    <a:blip r:embed="rId23"/>
                    <a:srcRect l="13107" t="10905" b="13527"/>
                    <a:stretch>
                      <a:fillRect/>
                    </a:stretch>
                  </pic:blipFill>
                  <pic:spPr>
                    <a:xfrm>
                      <a:off x="0" y="0"/>
                      <a:ext cx="1287145" cy="1119505"/>
                    </a:xfrm>
                    <a:prstGeom prst="rect">
                      <a:avLst/>
                    </a:prstGeom>
                    <a:ln w="3175">
                      <a:solidFill>
                        <a:schemeClr val="tx1"/>
                      </a:solidFill>
                    </a:ln>
                  </pic:spPr>
                </pic:pic>
              </a:graphicData>
            </a:graphic>
          </wp:anchor>
        </w:drawing>
      </w:r>
    </w:p>
    <w:p w:rsidR="00077E27" w:rsidRPr="00087049" w:rsidRDefault="00077E27" w:rsidP="00077E27">
      <w:pPr>
        <w:widowControl/>
        <w:spacing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       具有幻覺效果，為安非他命之衍生物。副作用包括使瞳孔放大、噁心、下顎緊閉、肌肉緊張過度、高血壓及心跳過速等症狀，過量使用具致命危險。在國外常被</w:t>
      </w:r>
      <w:proofErr w:type="gramStart"/>
      <w:r w:rsidRPr="00087049">
        <w:rPr>
          <w:rFonts w:ascii="標楷體" w:eastAsia="標楷體" w:hAnsi="標楷體" w:cs="華康墨字體" w:hint="eastAsia"/>
          <w:b/>
          <w:color w:val="000000" w:themeColor="text1"/>
          <w:sz w:val="27"/>
          <w:szCs w:val="27"/>
        </w:rPr>
        <w:t>當做</w:t>
      </w:r>
      <w:proofErr w:type="gramEnd"/>
      <w:r w:rsidRPr="00087049">
        <w:rPr>
          <w:rFonts w:ascii="標楷體" w:eastAsia="標楷體" w:hAnsi="標楷體" w:cs="華康墨字體" w:hint="eastAsia"/>
          <w:b/>
          <w:color w:val="000000" w:themeColor="text1"/>
          <w:sz w:val="27"/>
          <w:szCs w:val="27"/>
        </w:rPr>
        <w:t>俱樂部藥物。99年8月30日毒品審議委員會及99年9月30日管制藥品審議委員會已決議列為第四級毒品及管制藥品，目前正進行法制作業。</w:t>
      </w:r>
    </w:p>
    <w:p w:rsidR="00077E27" w:rsidRPr="00087049" w:rsidRDefault="00077E27" w:rsidP="00077E27">
      <w:pPr>
        <w:widowControl/>
        <w:spacing w:before="150" w:after="15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參考來源:</w:t>
      </w:r>
      <w:hyperlink r:id="rId24">
        <w:r w:rsidRPr="00087049">
          <w:rPr>
            <w:rFonts w:ascii="標楷體" w:eastAsia="標楷體" w:hAnsi="標楷體" w:cs="華康墨字體" w:hint="eastAsia"/>
            <w:b/>
            <w:color w:val="000000" w:themeColor="text1"/>
            <w:sz w:val="27"/>
            <w:szCs w:val="27"/>
            <w:u w:val="single"/>
          </w:rPr>
          <w:t>http://enc.nutn.edu.tw/Page/Index/Drugs%20pictures</w:t>
        </w:r>
      </w:hyperlink>
    </w:p>
    <w:p w:rsidR="00077E27" w:rsidRPr="00087049" w:rsidRDefault="00416C4E" w:rsidP="00077E27">
      <w:pPr>
        <w:widowControl/>
        <w:spacing w:before="150" w:after="150"/>
        <w:rPr>
          <w:rFonts w:ascii="標楷體" w:eastAsia="標楷體" w:hAnsi="標楷體" w:hint="eastAsia"/>
          <w:b/>
          <w:color w:val="000000" w:themeColor="text1"/>
          <w:sz w:val="27"/>
          <w:szCs w:val="27"/>
        </w:rPr>
      </w:pPr>
      <w:hyperlink r:id="rId25">
        <w:r w:rsidR="00077E27" w:rsidRPr="00087049">
          <w:rPr>
            <w:rFonts w:ascii="標楷體" w:eastAsia="標楷體" w:hAnsi="標楷體" w:cs="華康墨字體" w:hint="eastAsia"/>
            <w:b/>
            <w:color w:val="000000" w:themeColor="text1"/>
            <w:sz w:val="27"/>
            <w:szCs w:val="27"/>
            <w:u w:val="single"/>
          </w:rPr>
          <w:t>http://enc.nutn.edu.tw/Page/Index/Drugs%20pictures</w:t>
        </w:r>
      </w:hyperlink>
    </w:p>
    <w:p w:rsidR="00154F80" w:rsidRPr="00087049" w:rsidRDefault="00154F80">
      <w:pPr>
        <w:widowControl/>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br w:type="page"/>
      </w:r>
    </w:p>
    <w:p w:rsidR="00DD4BE8" w:rsidRPr="00087049" w:rsidRDefault="00DD4BE8" w:rsidP="00077E27">
      <w:pPr>
        <w:rPr>
          <w:rFonts w:ascii="標楷體" w:eastAsia="標楷體" w:hAnsi="標楷體" w:hint="eastAsia"/>
          <w:b/>
          <w:color w:val="000000" w:themeColor="text1"/>
          <w:sz w:val="27"/>
          <w:szCs w:val="27"/>
        </w:rPr>
      </w:pPr>
    </w:p>
    <w:p w:rsidR="00111433" w:rsidRPr="00087049" w:rsidRDefault="002D5028" w:rsidP="00A21A76">
      <w:pPr>
        <w:outlineLvl w:val="1"/>
        <w:rPr>
          <w:rFonts w:ascii="標楷體" w:eastAsia="標楷體" w:hAnsi="標楷體" w:cs="華康墨字體" w:hint="eastAsia"/>
          <w:b/>
          <w:color w:val="000000" w:themeColor="text1"/>
          <w:sz w:val="28"/>
          <w:szCs w:val="28"/>
        </w:rPr>
      </w:pPr>
      <w:bookmarkStart w:id="10" w:name="_Toc482623298"/>
      <w:r w:rsidRPr="00087049">
        <w:rPr>
          <w:rFonts w:ascii="標楷體" w:eastAsia="標楷體" w:hAnsi="標楷體" w:cs="華康墨字體" w:hint="eastAsia"/>
          <w:b/>
          <w:color w:val="000000" w:themeColor="text1"/>
          <w:sz w:val="28"/>
          <w:szCs w:val="28"/>
        </w:rPr>
        <w:t>3-</w:t>
      </w:r>
      <w:r w:rsidR="00E07DDB" w:rsidRPr="00087049">
        <w:rPr>
          <w:rFonts w:ascii="標楷體" w:eastAsia="標楷體" w:hAnsi="標楷體" w:cs="華康墨字體" w:hint="eastAsia"/>
          <w:b/>
          <w:color w:val="000000" w:themeColor="text1"/>
          <w:sz w:val="28"/>
          <w:szCs w:val="28"/>
        </w:rPr>
        <w:t>2</w:t>
      </w:r>
      <w:r w:rsidR="00DD4BE8" w:rsidRPr="00087049">
        <w:rPr>
          <w:rFonts w:ascii="標楷體" w:eastAsia="標楷體" w:hAnsi="標楷體" w:cs="華康墨字體" w:hint="eastAsia"/>
          <w:b/>
          <w:color w:val="000000" w:themeColor="text1"/>
          <w:sz w:val="28"/>
          <w:szCs w:val="28"/>
        </w:rPr>
        <w:t>戒毒方法:</w:t>
      </w:r>
      <w:bookmarkEnd w:id="10"/>
    </w:p>
    <w:p w:rsidR="00111433" w:rsidRPr="00087049" w:rsidRDefault="00111433" w:rsidP="00DD4BE8">
      <w:pPr>
        <w:rPr>
          <w:rFonts w:ascii="標楷體" w:eastAsia="標楷體" w:hAnsi="標楷體" w:cs="華康墨字體" w:hint="eastAsia"/>
          <w:b/>
          <w:color w:val="000000" w:themeColor="text1"/>
          <w:sz w:val="27"/>
          <w:szCs w:val="27"/>
        </w:rPr>
      </w:pPr>
    </w:p>
    <w:p w:rsidR="00DD4BE8" w:rsidRPr="00087049" w:rsidRDefault="00DD4BE8" w:rsidP="00DD4BE8">
      <w:pPr>
        <w:rPr>
          <w:rFonts w:ascii="標楷體" w:eastAsia="標楷體" w:hAnsi="標楷體" w:cs="華康墨字體" w:hint="eastAsia"/>
          <w:b/>
          <w:color w:val="000000" w:themeColor="text1"/>
          <w:sz w:val="27"/>
          <w:szCs w:val="27"/>
        </w:rPr>
      </w:pPr>
      <w:r w:rsidRPr="00087049">
        <w:rPr>
          <w:rFonts w:ascii="標楷體" w:eastAsia="標楷體" w:hAnsi="標楷體" w:cs="華康墨字體" w:hint="eastAsia"/>
          <w:b/>
          <w:color w:val="000000" w:themeColor="text1"/>
          <w:sz w:val="27"/>
          <w:szCs w:val="27"/>
        </w:rPr>
        <w:t>常用的戒毒方法:</w:t>
      </w:r>
    </w:p>
    <w:p w:rsidR="00DD4BE8" w:rsidRPr="00087049" w:rsidRDefault="00DD4BE8" w:rsidP="00DD4BE8">
      <w:pPr>
        <w:rPr>
          <w:rFonts w:ascii="標楷體" w:eastAsia="標楷體" w:hAnsi="標楷體" w:hint="eastAsia"/>
          <w:b/>
          <w:color w:val="000000" w:themeColor="text1"/>
          <w:sz w:val="27"/>
          <w:szCs w:val="27"/>
        </w:rPr>
      </w:pPr>
    </w:p>
    <w:p w:rsidR="00DD4BE8" w:rsidRPr="00087049" w:rsidRDefault="00DD4BE8" w:rsidP="00DD4BE8">
      <w:pPr>
        <w:rPr>
          <w:rFonts w:ascii="標楷體" w:eastAsia="標楷體" w:hAnsi="標楷體" w:cs="華康墨字體" w:hint="eastAsia"/>
          <w:b/>
          <w:color w:val="000000" w:themeColor="text1"/>
          <w:sz w:val="27"/>
          <w:szCs w:val="27"/>
        </w:rPr>
      </w:pPr>
      <w:r w:rsidRPr="00087049">
        <w:rPr>
          <w:rFonts w:ascii="標楷體" w:eastAsia="標楷體" w:hAnsi="標楷體" w:cs="華康墨字體" w:hint="eastAsia"/>
          <w:b/>
          <w:color w:val="000000" w:themeColor="text1"/>
          <w:sz w:val="27"/>
          <w:szCs w:val="27"/>
        </w:rPr>
        <w:t>自然</w:t>
      </w:r>
      <w:proofErr w:type="gramStart"/>
      <w:r w:rsidRPr="00087049">
        <w:rPr>
          <w:rFonts w:ascii="標楷體" w:eastAsia="標楷體" w:hAnsi="標楷體" w:cs="華康墨字體" w:hint="eastAsia"/>
          <w:b/>
          <w:color w:val="000000" w:themeColor="text1"/>
          <w:sz w:val="27"/>
          <w:szCs w:val="27"/>
        </w:rPr>
        <w:t>戒斷法</w:t>
      </w:r>
      <w:proofErr w:type="gramEnd"/>
      <w:r w:rsidRPr="00087049">
        <w:rPr>
          <w:rFonts w:ascii="標楷體" w:eastAsia="標楷體" w:hAnsi="標楷體" w:cs="華康墨字體" w:hint="eastAsia"/>
          <w:b/>
          <w:color w:val="000000" w:themeColor="text1"/>
          <w:sz w:val="27"/>
          <w:szCs w:val="27"/>
        </w:rPr>
        <w:t xml:space="preserve"> (冷火雞法&amp;</w:t>
      </w:r>
      <w:proofErr w:type="gramStart"/>
      <w:r w:rsidRPr="00087049">
        <w:rPr>
          <w:rFonts w:ascii="標楷體" w:eastAsia="標楷體" w:hAnsi="標楷體" w:cs="華康墨字體" w:hint="eastAsia"/>
          <w:b/>
          <w:color w:val="000000" w:themeColor="text1"/>
          <w:sz w:val="27"/>
          <w:szCs w:val="27"/>
        </w:rPr>
        <w:t>幹戒法</w:t>
      </w:r>
      <w:proofErr w:type="gramEnd"/>
      <w:r w:rsidRPr="00087049">
        <w:rPr>
          <w:rFonts w:ascii="標楷體" w:eastAsia="標楷體" w:hAnsi="標楷體" w:cs="華康墨字體" w:hint="eastAsia"/>
          <w:b/>
          <w:color w:val="000000" w:themeColor="text1"/>
          <w:sz w:val="27"/>
          <w:szCs w:val="27"/>
        </w:rPr>
        <w:t>):冷火雞法，</w:t>
      </w:r>
      <w:proofErr w:type="gramStart"/>
      <w:r w:rsidRPr="00087049">
        <w:rPr>
          <w:rFonts w:ascii="標楷體" w:eastAsia="標楷體" w:hAnsi="標楷體" w:cs="華康墨字體" w:hint="eastAsia"/>
          <w:b/>
          <w:color w:val="000000" w:themeColor="text1"/>
          <w:sz w:val="27"/>
          <w:szCs w:val="27"/>
        </w:rPr>
        <w:t>又稱凍火雞</w:t>
      </w:r>
      <w:proofErr w:type="gramEnd"/>
      <w:r w:rsidRPr="00087049">
        <w:rPr>
          <w:rFonts w:ascii="標楷體" w:eastAsia="標楷體" w:hAnsi="標楷體" w:cs="華康墨字體" w:hint="eastAsia"/>
          <w:b/>
          <w:color w:val="000000" w:themeColor="text1"/>
          <w:sz w:val="27"/>
          <w:szCs w:val="27"/>
        </w:rPr>
        <w:t>法、</w:t>
      </w:r>
      <w:proofErr w:type="gramStart"/>
      <w:r w:rsidRPr="00087049">
        <w:rPr>
          <w:rFonts w:ascii="標楷體" w:eastAsia="標楷體" w:hAnsi="標楷體" w:cs="華康墨字體" w:hint="eastAsia"/>
          <w:b/>
          <w:color w:val="000000" w:themeColor="text1"/>
          <w:sz w:val="27"/>
          <w:szCs w:val="27"/>
        </w:rPr>
        <w:t>硬脫</w:t>
      </w:r>
      <w:proofErr w:type="gramEnd"/>
      <w:r w:rsidRPr="00087049">
        <w:rPr>
          <w:rFonts w:ascii="標楷體" w:eastAsia="標楷體" w:hAnsi="標楷體" w:cs="華康墨字體" w:hint="eastAsia"/>
          <w:b/>
          <w:color w:val="000000" w:themeColor="text1"/>
          <w:sz w:val="27"/>
          <w:szCs w:val="27"/>
        </w:rPr>
        <w:t>，就是硬性停掉毒品，</w:t>
      </w:r>
      <w:proofErr w:type="gramStart"/>
      <w:r w:rsidRPr="00087049">
        <w:rPr>
          <w:rFonts w:ascii="標楷體" w:eastAsia="標楷體" w:hAnsi="標楷體" w:cs="華康墨字體" w:hint="eastAsia"/>
          <w:b/>
          <w:color w:val="000000" w:themeColor="text1"/>
          <w:sz w:val="27"/>
          <w:szCs w:val="27"/>
        </w:rPr>
        <w:t>讓戒斷</w:t>
      </w:r>
      <w:proofErr w:type="gramEnd"/>
      <w:r w:rsidRPr="00087049">
        <w:rPr>
          <w:rFonts w:ascii="標楷體" w:eastAsia="標楷體" w:hAnsi="標楷體" w:cs="華康墨字體" w:hint="eastAsia"/>
          <w:b/>
          <w:color w:val="000000" w:themeColor="text1"/>
          <w:sz w:val="27"/>
          <w:szCs w:val="27"/>
        </w:rPr>
        <w:t>症狀自然發展、自然消退，僅給予一些對症處理和身體、心理支援治療。因戒斷症狀出現時，吸毒者畏寒顫抖、汗毛豎起、渾身起雞皮疙瘩，狀如火雞皮，故該</w:t>
      </w:r>
      <w:proofErr w:type="gramStart"/>
      <w:r w:rsidRPr="00087049">
        <w:rPr>
          <w:rFonts w:ascii="標楷體" w:eastAsia="標楷體" w:hAnsi="標楷體" w:cs="華康墨字體" w:hint="eastAsia"/>
          <w:b/>
          <w:color w:val="000000" w:themeColor="text1"/>
          <w:sz w:val="27"/>
          <w:szCs w:val="27"/>
        </w:rPr>
        <w:t>戒斷法有</w:t>
      </w:r>
      <w:proofErr w:type="gramEnd"/>
      <w:r w:rsidRPr="00087049">
        <w:rPr>
          <w:rFonts w:ascii="標楷體" w:eastAsia="標楷體" w:hAnsi="標楷體" w:cs="華康墨字體" w:hint="eastAsia"/>
          <w:b/>
          <w:color w:val="000000" w:themeColor="text1"/>
          <w:sz w:val="27"/>
          <w:szCs w:val="27"/>
        </w:rPr>
        <w:t>凍火雞之稱。但對那些毒癮深重、年老體弱、有嚴重並發</w:t>
      </w:r>
      <w:proofErr w:type="gramStart"/>
      <w:r w:rsidRPr="00087049">
        <w:rPr>
          <w:rFonts w:ascii="標楷體" w:eastAsia="標楷體" w:hAnsi="標楷體" w:cs="華康墨字體" w:hint="eastAsia"/>
          <w:b/>
          <w:color w:val="000000" w:themeColor="text1"/>
          <w:sz w:val="27"/>
          <w:szCs w:val="27"/>
        </w:rPr>
        <w:t>癥</w:t>
      </w:r>
      <w:proofErr w:type="gramEnd"/>
      <w:r w:rsidRPr="00087049">
        <w:rPr>
          <w:rFonts w:ascii="標楷體" w:eastAsia="標楷體" w:hAnsi="標楷體" w:cs="華康墨字體" w:hint="eastAsia"/>
          <w:b/>
          <w:color w:val="000000" w:themeColor="text1"/>
          <w:sz w:val="27"/>
          <w:szCs w:val="27"/>
        </w:rPr>
        <w:t>以及嚴重多藥濫用的吸毒者來講，該法並不適用，他們可能難以</w:t>
      </w:r>
      <w:proofErr w:type="gramStart"/>
      <w:r w:rsidRPr="00087049">
        <w:rPr>
          <w:rFonts w:ascii="標楷體" w:eastAsia="標楷體" w:hAnsi="標楷體" w:cs="華康墨字體" w:hint="eastAsia"/>
          <w:b/>
          <w:color w:val="000000" w:themeColor="text1"/>
          <w:sz w:val="27"/>
          <w:szCs w:val="27"/>
        </w:rPr>
        <w:t>熬過戒斷</w:t>
      </w:r>
      <w:proofErr w:type="gramEnd"/>
      <w:r w:rsidRPr="00087049">
        <w:rPr>
          <w:rFonts w:ascii="標楷體" w:eastAsia="標楷體" w:hAnsi="標楷體" w:cs="華康墨字體" w:hint="eastAsia"/>
          <w:b/>
          <w:color w:val="000000" w:themeColor="text1"/>
          <w:sz w:val="27"/>
          <w:szCs w:val="27"/>
        </w:rPr>
        <w:t>反應期，並且會不堪</w:t>
      </w:r>
      <w:proofErr w:type="gramStart"/>
      <w:r w:rsidRPr="00087049">
        <w:rPr>
          <w:rFonts w:ascii="標楷體" w:eastAsia="標楷體" w:hAnsi="標楷體" w:cs="華康墨字體" w:hint="eastAsia"/>
          <w:b/>
          <w:color w:val="000000" w:themeColor="text1"/>
          <w:sz w:val="27"/>
          <w:szCs w:val="27"/>
        </w:rPr>
        <w:t>承受犯癮的</w:t>
      </w:r>
      <w:proofErr w:type="gramEnd"/>
      <w:r w:rsidRPr="00087049">
        <w:rPr>
          <w:rFonts w:ascii="標楷體" w:eastAsia="標楷體" w:hAnsi="標楷體" w:cs="華康墨字體" w:hint="eastAsia"/>
          <w:b/>
          <w:color w:val="000000" w:themeColor="text1"/>
          <w:sz w:val="27"/>
          <w:szCs w:val="27"/>
        </w:rPr>
        <w:t>折磨而發生自殘、自傷行為。</w:t>
      </w:r>
    </w:p>
    <w:p w:rsidR="00DD4BE8" w:rsidRPr="00087049" w:rsidRDefault="00DD4BE8" w:rsidP="00DD4BE8">
      <w:pPr>
        <w:rPr>
          <w:rFonts w:ascii="標楷體" w:eastAsia="標楷體" w:hAnsi="標楷體" w:hint="eastAsia"/>
          <w:b/>
          <w:color w:val="000000" w:themeColor="text1"/>
          <w:sz w:val="27"/>
          <w:szCs w:val="27"/>
        </w:rPr>
      </w:pPr>
    </w:p>
    <w:p w:rsidR="00DD4BE8" w:rsidRPr="00087049" w:rsidRDefault="00DD4BE8" w:rsidP="00DD4BE8">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藥物</w:t>
      </w:r>
      <w:proofErr w:type="gramStart"/>
      <w:r w:rsidRPr="00087049">
        <w:rPr>
          <w:rFonts w:ascii="標楷體" w:eastAsia="標楷體" w:hAnsi="標楷體" w:cs="華康墨字體" w:hint="eastAsia"/>
          <w:b/>
          <w:color w:val="000000" w:themeColor="text1"/>
          <w:sz w:val="27"/>
          <w:szCs w:val="27"/>
        </w:rPr>
        <w:t>戒斷法</w:t>
      </w:r>
      <w:proofErr w:type="gramEnd"/>
      <w:r w:rsidRPr="00087049">
        <w:rPr>
          <w:rFonts w:ascii="標楷體" w:eastAsia="標楷體" w:hAnsi="標楷體" w:cs="華康墨字體" w:hint="eastAsia"/>
          <w:b/>
          <w:color w:val="000000" w:themeColor="text1"/>
          <w:sz w:val="27"/>
          <w:szCs w:val="27"/>
        </w:rPr>
        <w:t>(</w:t>
      </w:r>
      <w:proofErr w:type="gramStart"/>
      <w:r w:rsidRPr="00087049">
        <w:rPr>
          <w:rFonts w:ascii="標楷體" w:eastAsia="標楷體" w:hAnsi="標楷體" w:cs="華康墨字體" w:hint="eastAsia"/>
          <w:b/>
          <w:color w:val="000000" w:themeColor="text1"/>
          <w:sz w:val="27"/>
          <w:szCs w:val="27"/>
        </w:rPr>
        <w:t>藥物脫毒治療</w:t>
      </w:r>
      <w:proofErr w:type="gramEnd"/>
      <w:r w:rsidRPr="00087049">
        <w:rPr>
          <w:rFonts w:ascii="標楷體" w:eastAsia="標楷體" w:hAnsi="標楷體" w:cs="華康墨字體" w:hint="eastAsia"/>
          <w:b/>
          <w:color w:val="000000" w:themeColor="text1"/>
          <w:sz w:val="27"/>
          <w:szCs w:val="27"/>
        </w:rPr>
        <w:t>):指給吸毒者服用戒斷藥物，以替代、遞減的方法，減緩、減輕吸毒者戒斷症狀的痛苦，逐漸</w:t>
      </w:r>
      <w:proofErr w:type="gramStart"/>
      <w:r w:rsidRPr="00087049">
        <w:rPr>
          <w:rFonts w:ascii="標楷體" w:eastAsia="標楷體" w:hAnsi="標楷體" w:cs="華康墨字體" w:hint="eastAsia"/>
          <w:b/>
          <w:color w:val="000000" w:themeColor="text1"/>
          <w:sz w:val="27"/>
          <w:szCs w:val="27"/>
        </w:rPr>
        <w:t>達到脫毒的</w:t>
      </w:r>
      <w:proofErr w:type="gramEnd"/>
      <w:r w:rsidRPr="00087049">
        <w:rPr>
          <w:rFonts w:ascii="標楷體" w:eastAsia="標楷體" w:hAnsi="標楷體" w:cs="華康墨字體" w:hint="eastAsia"/>
          <w:b/>
          <w:color w:val="000000" w:themeColor="text1"/>
          <w:sz w:val="27"/>
          <w:szCs w:val="27"/>
        </w:rPr>
        <w:t>戒毒的方法。</w:t>
      </w:r>
    </w:p>
    <w:p w:rsidR="00DD4BE8" w:rsidRPr="00087049" w:rsidRDefault="00DD4BE8" w:rsidP="00DD4BE8">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常見的</w:t>
      </w:r>
      <w:proofErr w:type="gramStart"/>
      <w:r w:rsidRPr="00087049">
        <w:rPr>
          <w:rFonts w:ascii="標楷體" w:eastAsia="標楷體" w:hAnsi="標楷體" w:cs="華康墨字體" w:hint="eastAsia"/>
          <w:b/>
          <w:color w:val="000000" w:themeColor="text1"/>
          <w:sz w:val="27"/>
          <w:szCs w:val="27"/>
        </w:rPr>
        <w:t>藥物脫毒方法</w:t>
      </w:r>
      <w:proofErr w:type="gramEnd"/>
      <w:r w:rsidRPr="00087049">
        <w:rPr>
          <w:rFonts w:ascii="標楷體" w:eastAsia="標楷體" w:hAnsi="標楷體" w:cs="華康墨字體" w:hint="eastAsia"/>
          <w:b/>
          <w:color w:val="000000" w:themeColor="text1"/>
          <w:sz w:val="27"/>
          <w:szCs w:val="27"/>
        </w:rPr>
        <w:t>有：</w:t>
      </w:r>
    </w:p>
    <w:p w:rsidR="00DD4BE8" w:rsidRPr="00087049" w:rsidRDefault="00DD4BE8" w:rsidP="00DD4BE8">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1.</w:t>
      </w:r>
      <w:r w:rsidRPr="00087049">
        <w:rPr>
          <w:rFonts w:ascii="標楷體" w:eastAsia="標楷體" w:hAnsi="標楷體" w:cs="華康墨字體" w:hint="eastAsia"/>
          <w:b/>
          <w:color w:val="000000" w:themeColor="text1"/>
          <w:sz w:val="27"/>
          <w:szCs w:val="27"/>
        </w:rPr>
        <w:tab/>
        <w:t>遞減法：採用逐日減少用藥量，直到</w:t>
      </w:r>
      <w:proofErr w:type="gramStart"/>
      <w:r w:rsidRPr="00087049">
        <w:rPr>
          <w:rFonts w:ascii="標楷體" w:eastAsia="標楷體" w:hAnsi="標楷體" w:cs="華康墨字體" w:hint="eastAsia"/>
          <w:b/>
          <w:color w:val="000000" w:themeColor="text1"/>
          <w:sz w:val="27"/>
          <w:szCs w:val="27"/>
        </w:rPr>
        <w:t>最後撤藥</w:t>
      </w:r>
      <w:proofErr w:type="gramEnd"/>
      <w:r w:rsidRPr="00087049">
        <w:rPr>
          <w:rFonts w:ascii="標楷體" w:eastAsia="標楷體" w:hAnsi="標楷體" w:cs="華康墨字體" w:hint="eastAsia"/>
          <w:b/>
          <w:color w:val="000000" w:themeColor="text1"/>
          <w:sz w:val="27"/>
          <w:szCs w:val="27"/>
        </w:rPr>
        <w:t>。</w:t>
      </w:r>
    </w:p>
    <w:p w:rsidR="00DD4BE8" w:rsidRPr="00087049" w:rsidRDefault="00DD4BE8" w:rsidP="00DD4BE8">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2.</w:t>
      </w:r>
      <w:r w:rsidRPr="00087049">
        <w:rPr>
          <w:rFonts w:ascii="標楷體" w:eastAsia="標楷體" w:hAnsi="標楷體" w:cs="華康墨字體" w:hint="eastAsia"/>
          <w:b/>
          <w:color w:val="000000" w:themeColor="text1"/>
          <w:sz w:val="27"/>
          <w:szCs w:val="27"/>
        </w:rPr>
        <w:tab/>
        <w:t>替代法：選用依賴性低、作用時間長的鎮痛藥物來替代戒毒者所需的毒品量，</w:t>
      </w:r>
    </w:p>
    <w:p w:rsidR="00DD4BE8" w:rsidRPr="00087049" w:rsidRDefault="00DD4BE8" w:rsidP="00DD4BE8">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3.</w:t>
      </w:r>
      <w:r w:rsidRPr="00087049">
        <w:rPr>
          <w:rFonts w:ascii="標楷體" w:eastAsia="標楷體" w:hAnsi="標楷體" w:cs="華康墨字體" w:hint="eastAsia"/>
          <w:b/>
          <w:color w:val="000000" w:themeColor="text1"/>
          <w:sz w:val="27"/>
          <w:szCs w:val="27"/>
        </w:rPr>
        <w:tab/>
        <w:t>亞冬眠療法：在戒斷症狀發作</w:t>
      </w:r>
      <w:proofErr w:type="gramStart"/>
      <w:r w:rsidRPr="00087049">
        <w:rPr>
          <w:rFonts w:ascii="標楷體" w:eastAsia="標楷體" w:hAnsi="標楷體" w:cs="華康墨字體" w:hint="eastAsia"/>
          <w:b/>
          <w:color w:val="000000" w:themeColor="text1"/>
          <w:sz w:val="27"/>
          <w:szCs w:val="27"/>
        </w:rPr>
        <w:t>期間，</w:t>
      </w:r>
      <w:proofErr w:type="gramEnd"/>
      <w:r w:rsidRPr="00087049">
        <w:rPr>
          <w:rFonts w:ascii="標楷體" w:eastAsia="標楷體" w:hAnsi="標楷體" w:cs="華康墨字體" w:hint="eastAsia"/>
          <w:b/>
          <w:color w:val="000000" w:themeColor="text1"/>
          <w:sz w:val="27"/>
          <w:szCs w:val="27"/>
        </w:rPr>
        <w:t>給戒毒者服用一定量的安眠藥，</w:t>
      </w:r>
      <w:proofErr w:type="gramStart"/>
      <w:r w:rsidRPr="00087049">
        <w:rPr>
          <w:rFonts w:ascii="標楷體" w:eastAsia="標楷體" w:hAnsi="標楷體" w:cs="華康墨字體" w:hint="eastAsia"/>
          <w:b/>
          <w:color w:val="000000" w:themeColor="text1"/>
          <w:sz w:val="27"/>
          <w:szCs w:val="27"/>
        </w:rPr>
        <w:t>使戒毒</w:t>
      </w:r>
      <w:proofErr w:type="gramEnd"/>
      <w:r w:rsidRPr="00087049">
        <w:rPr>
          <w:rFonts w:ascii="標楷體" w:eastAsia="標楷體" w:hAnsi="標楷體" w:cs="華康墨字體" w:hint="eastAsia"/>
          <w:b/>
          <w:color w:val="000000" w:themeColor="text1"/>
          <w:sz w:val="27"/>
          <w:szCs w:val="27"/>
        </w:rPr>
        <w:t>者昏睡過程中安全度過戒斷症狀反應高峰期。此療法有一定危險性，要慎用。</w:t>
      </w:r>
    </w:p>
    <w:p w:rsidR="00DD4BE8" w:rsidRPr="00087049" w:rsidRDefault="00DD4BE8" w:rsidP="00DD4BE8">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4.</w:t>
      </w:r>
      <w:r w:rsidRPr="00087049">
        <w:rPr>
          <w:rFonts w:ascii="標楷體" w:eastAsia="標楷體" w:hAnsi="標楷體" w:cs="華康墨字體" w:hint="eastAsia"/>
          <w:b/>
          <w:color w:val="000000" w:themeColor="text1"/>
          <w:sz w:val="27"/>
          <w:szCs w:val="27"/>
        </w:rPr>
        <w:tab/>
        <w:t>中醫療法：以中藥調劑為主，提高戒毒者免疫力，增強體質品質，進行</w:t>
      </w:r>
      <w:proofErr w:type="gramStart"/>
      <w:r w:rsidRPr="00087049">
        <w:rPr>
          <w:rFonts w:ascii="標楷體" w:eastAsia="標楷體" w:hAnsi="標楷體" w:cs="華康墨字體" w:hint="eastAsia"/>
          <w:b/>
          <w:color w:val="000000" w:themeColor="text1"/>
          <w:sz w:val="27"/>
          <w:szCs w:val="27"/>
        </w:rPr>
        <w:t>輔助脫毒治療</w:t>
      </w:r>
      <w:proofErr w:type="gramEnd"/>
      <w:r w:rsidRPr="00087049">
        <w:rPr>
          <w:rFonts w:ascii="標楷體" w:eastAsia="標楷體" w:hAnsi="標楷體" w:cs="華康墨字體" w:hint="eastAsia"/>
          <w:b/>
          <w:color w:val="000000" w:themeColor="text1"/>
          <w:sz w:val="27"/>
          <w:szCs w:val="27"/>
        </w:rPr>
        <w:t>。</w:t>
      </w:r>
    </w:p>
    <w:p w:rsidR="00DD4BE8" w:rsidRPr="00087049" w:rsidRDefault="00DD4BE8" w:rsidP="00DD4BE8">
      <w:pPr>
        <w:rPr>
          <w:rFonts w:ascii="標楷體" w:eastAsia="標楷體" w:hAnsi="標楷體" w:cs="華康墨字體" w:hint="eastAsia"/>
          <w:b/>
          <w:color w:val="000000" w:themeColor="text1"/>
          <w:sz w:val="27"/>
          <w:szCs w:val="27"/>
        </w:rPr>
      </w:pPr>
      <w:r w:rsidRPr="00087049">
        <w:rPr>
          <w:rFonts w:ascii="標楷體" w:eastAsia="標楷體" w:hAnsi="標楷體" w:cs="華康墨字體" w:hint="eastAsia"/>
          <w:b/>
          <w:color w:val="000000" w:themeColor="text1"/>
          <w:sz w:val="27"/>
          <w:szCs w:val="27"/>
        </w:rPr>
        <w:t>5.</w:t>
      </w:r>
      <w:r w:rsidRPr="00087049">
        <w:rPr>
          <w:rFonts w:ascii="標楷體" w:eastAsia="標楷體" w:hAnsi="標楷體" w:cs="華康墨字體" w:hint="eastAsia"/>
          <w:b/>
          <w:color w:val="000000" w:themeColor="text1"/>
          <w:sz w:val="27"/>
          <w:szCs w:val="27"/>
        </w:rPr>
        <w:tab/>
        <w:t>中西醫結合法：</w:t>
      </w:r>
      <w:proofErr w:type="gramStart"/>
      <w:r w:rsidRPr="00087049">
        <w:rPr>
          <w:rFonts w:ascii="標楷體" w:eastAsia="標楷體" w:hAnsi="標楷體" w:cs="華康墨字體" w:hint="eastAsia"/>
          <w:b/>
          <w:color w:val="000000" w:themeColor="text1"/>
          <w:sz w:val="27"/>
          <w:szCs w:val="27"/>
        </w:rPr>
        <w:t>在脫毒過程</w:t>
      </w:r>
      <w:proofErr w:type="gramEnd"/>
      <w:r w:rsidRPr="00087049">
        <w:rPr>
          <w:rFonts w:ascii="標楷體" w:eastAsia="標楷體" w:hAnsi="標楷體" w:cs="華康墨字體" w:hint="eastAsia"/>
          <w:b/>
          <w:color w:val="000000" w:themeColor="text1"/>
          <w:sz w:val="27"/>
          <w:szCs w:val="27"/>
        </w:rPr>
        <w:t>中服用中藥，</w:t>
      </w:r>
      <w:proofErr w:type="gramStart"/>
      <w:r w:rsidRPr="00087049">
        <w:rPr>
          <w:rFonts w:ascii="標楷體" w:eastAsia="標楷體" w:hAnsi="標楷體" w:cs="華康墨字體" w:hint="eastAsia"/>
          <w:b/>
          <w:color w:val="000000" w:themeColor="text1"/>
          <w:sz w:val="27"/>
          <w:szCs w:val="27"/>
        </w:rPr>
        <w:t>當戒斷</w:t>
      </w:r>
      <w:proofErr w:type="gramEnd"/>
      <w:r w:rsidRPr="00087049">
        <w:rPr>
          <w:rFonts w:ascii="標楷體" w:eastAsia="標楷體" w:hAnsi="標楷體" w:cs="華康墨字體" w:hint="eastAsia"/>
          <w:b/>
          <w:color w:val="000000" w:themeColor="text1"/>
          <w:sz w:val="27"/>
          <w:szCs w:val="27"/>
        </w:rPr>
        <w:t>症狀高峰出現時，配合服用西藥控制症狀發作</w:t>
      </w:r>
      <w:proofErr w:type="gramStart"/>
      <w:r w:rsidRPr="00087049">
        <w:rPr>
          <w:rFonts w:ascii="標楷體" w:eastAsia="標楷體" w:hAnsi="標楷體" w:cs="華康墨字體" w:hint="eastAsia"/>
          <w:b/>
          <w:color w:val="000000" w:themeColor="text1"/>
          <w:sz w:val="27"/>
          <w:szCs w:val="27"/>
        </w:rPr>
        <w:t>進行脫毒</w:t>
      </w:r>
      <w:proofErr w:type="gramEnd"/>
      <w:r w:rsidRPr="00087049">
        <w:rPr>
          <w:rFonts w:ascii="標楷體" w:eastAsia="標楷體" w:hAnsi="標楷體" w:cs="華康墨字體" w:hint="eastAsia"/>
          <w:b/>
          <w:color w:val="000000" w:themeColor="text1"/>
          <w:sz w:val="27"/>
          <w:szCs w:val="27"/>
        </w:rPr>
        <w:t>。</w:t>
      </w:r>
    </w:p>
    <w:p w:rsidR="00DD4BE8" w:rsidRPr="00087049" w:rsidRDefault="00DD4BE8" w:rsidP="00DD4BE8">
      <w:pPr>
        <w:rPr>
          <w:rFonts w:ascii="標楷體" w:eastAsia="標楷體" w:hAnsi="標楷體" w:hint="eastAsia"/>
          <w:b/>
          <w:color w:val="000000" w:themeColor="text1"/>
          <w:sz w:val="27"/>
          <w:szCs w:val="27"/>
        </w:rPr>
      </w:pPr>
    </w:p>
    <w:p w:rsidR="00DD4BE8" w:rsidRPr="00087049" w:rsidRDefault="00DD4BE8" w:rsidP="00DD4BE8">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在選擇戒</w:t>
      </w:r>
      <w:proofErr w:type="gramStart"/>
      <w:r w:rsidRPr="00087049">
        <w:rPr>
          <w:rFonts w:ascii="標楷體" w:eastAsia="標楷體" w:hAnsi="標楷體" w:cs="華康墨字體" w:hint="eastAsia"/>
          <w:b/>
          <w:color w:val="000000" w:themeColor="text1"/>
          <w:sz w:val="27"/>
          <w:szCs w:val="27"/>
        </w:rPr>
        <w:t>毒藥物時</w:t>
      </w:r>
      <w:proofErr w:type="gramEnd"/>
      <w:r w:rsidRPr="00087049">
        <w:rPr>
          <w:rFonts w:ascii="標楷體" w:eastAsia="標楷體" w:hAnsi="標楷體" w:cs="華康墨字體" w:hint="eastAsia"/>
          <w:b/>
          <w:color w:val="000000" w:themeColor="text1"/>
          <w:sz w:val="27"/>
          <w:szCs w:val="27"/>
        </w:rPr>
        <w:t>，應考慮如下幾方面的因素：</w:t>
      </w:r>
    </w:p>
    <w:p w:rsidR="00DD4BE8" w:rsidRPr="00087049" w:rsidRDefault="00DD4BE8" w:rsidP="00DD4BE8">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1.</w:t>
      </w:r>
      <w:r w:rsidRPr="00087049">
        <w:rPr>
          <w:rFonts w:ascii="標楷體" w:eastAsia="標楷體" w:hAnsi="標楷體" w:cs="華康墨字體" w:hint="eastAsia"/>
          <w:b/>
          <w:color w:val="000000" w:themeColor="text1"/>
          <w:sz w:val="27"/>
          <w:szCs w:val="27"/>
        </w:rPr>
        <w:tab/>
        <w:t>藥物是否經過國家醫藥部門的審批。</w:t>
      </w:r>
    </w:p>
    <w:p w:rsidR="00DD4BE8" w:rsidRPr="00087049" w:rsidRDefault="00DD4BE8" w:rsidP="00DD4BE8">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2.</w:t>
      </w:r>
      <w:r w:rsidRPr="00087049">
        <w:rPr>
          <w:rFonts w:ascii="標楷體" w:eastAsia="標楷體" w:hAnsi="標楷體" w:cs="華康墨字體" w:hint="eastAsia"/>
          <w:b/>
          <w:color w:val="000000" w:themeColor="text1"/>
          <w:sz w:val="27"/>
          <w:szCs w:val="27"/>
        </w:rPr>
        <w:tab/>
        <w:t>療效是否確實。</w:t>
      </w:r>
    </w:p>
    <w:p w:rsidR="00DD4BE8" w:rsidRPr="00087049" w:rsidRDefault="00DD4BE8" w:rsidP="00DD4BE8">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3.</w:t>
      </w:r>
      <w:r w:rsidRPr="00087049">
        <w:rPr>
          <w:rFonts w:ascii="標楷體" w:eastAsia="標楷體" w:hAnsi="標楷體" w:cs="華康墨字體" w:hint="eastAsia"/>
          <w:b/>
          <w:color w:val="000000" w:themeColor="text1"/>
          <w:sz w:val="27"/>
          <w:szCs w:val="27"/>
        </w:rPr>
        <w:tab/>
        <w:t>自身是否容易成癮。</w:t>
      </w:r>
    </w:p>
    <w:p w:rsidR="00DD4BE8" w:rsidRPr="00087049" w:rsidRDefault="00DD4BE8" w:rsidP="00DD4BE8">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4.</w:t>
      </w:r>
      <w:r w:rsidRPr="00087049">
        <w:rPr>
          <w:rFonts w:ascii="標楷體" w:eastAsia="標楷體" w:hAnsi="標楷體" w:cs="華康墨字體" w:hint="eastAsia"/>
          <w:b/>
          <w:color w:val="000000" w:themeColor="text1"/>
          <w:sz w:val="27"/>
          <w:szCs w:val="27"/>
        </w:rPr>
        <w:tab/>
        <w:t>副作用是否嚴重</w:t>
      </w:r>
    </w:p>
    <w:p w:rsidR="00DD4BE8" w:rsidRPr="00087049" w:rsidRDefault="00DD4BE8" w:rsidP="00DD4BE8">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5.</w:t>
      </w:r>
      <w:r w:rsidRPr="00087049">
        <w:rPr>
          <w:rFonts w:ascii="標楷體" w:eastAsia="標楷體" w:hAnsi="標楷體" w:cs="華康墨字體" w:hint="eastAsia"/>
          <w:b/>
          <w:color w:val="000000" w:themeColor="text1"/>
          <w:sz w:val="27"/>
          <w:szCs w:val="27"/>
        </w:rPr>
        <w:tab/>
        <w:t>服用是否方便。</w:t>
      </w:r>
    </w:p>
    <w:p w:rsidR="00DD4BE8" w:rsidRPr="00087049" w:rsidRDefault="00DD4BE8" w:rsidP="00DD4BE8">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6.</w:t>
      </w:r>
      <w:r w:rsidRPr="00087049">
        <w:rPr>
          <w:rFonts w:ascii="標楷體" w:eastAsia="標楷體" w:hAnsi="標楷體" w:cs="華康墨字體" w:hint="eastAsia"/>
          <w:b/>
          <w:color w:val="000000" w:themeColor="text1"/>
          <w:sz w:val="27"/>
          <w:szCs w:val="27"/>
        </w:rPr>
        <w:tab/>
        <w:t>價格是否昂貴。</w:t>
      </w:r>
    </w:p>
    <w:p w:rsidR="00DD4BE8" w:rsidRPr="00087049" w:rsidRDefault="00DD4BE8" w:rsidP="00DD4BE8">
      <w:pPr>
        <w:rPr>
          <w:rFonts w:ascii="標楷體" w:eastAsia="標楷體" w:hAnsi="標楷體" w:cs="華康墨字體" w:hint="eastAsia"/>
          <w:b/>
          <w:color w:val="000000" w:themeColor="text1"/>
          <w:sz w:val="27"/>
          <w:szCs w:val="27"/>
        </w:rPr>
      </w:pPr>
      <w:r w:rsidRPr="00087049">
        <w:rPr>
          <w:rFonts w:ascii="標楷體" w:eastAsia="標楷體" w:hAnsi="標楷體" w:cs="華康墨字體" w:hint="eastAsia"/>
          <w:b/>
          <w:color w:val="000000" w:themeColor="text1"/>
          <w:sz w:val="27"/>
          <w:szCs w:val="27"/>
        </w:rPr>
        <w:t>非藥物</w:t>
      </w:r>
      <w:proofErr w:type="gramStart"/>
      <w:r w:rsidRPr="00087049">
        <w:rPr>
          <w:rFonts w:ascii="標楷體" w:eastAsia="標楷體" w:hAnsi="標楷體" w:cs="華康墨字體" w:hint="eastAsia"/>
          <w:b/>
          <w:color w:val="000000" w:themeColor="text1"/>
          <w:sz w:val="27"/>
          <w:szCs w:val="27"/>
        </w:rPr>
        <w:t>戒斷法</w:t>
      </w:r>
      <w:proofErr w:type="gramEnd"/>
      <w:r w:rsidRPr="00087049">
        <w:rPr>
          <w:rFonts w:ascii="標楷體" w:eastAsia="標楷體" w:hAnsi="標楷體" w:cs="華康墨字體" w:hint="eastAsia"/>
          <w:b/>
          <w:color w:val="000000" w:themeColor="text1"/>
          <w:sz w:val="27"/>
          <w:szCs w:val="27"/>
        </w:rPr>
        <w:t>: 是指用針灸、理療儀等。其特點是通過輔助手段和“心理暗示”的方法減輕吸毒者戒斷症狀痛苦</w:t>
      </w:r>
      <w:proofErr w:type="gramStart"/>
      <w:r w:rsidRPr="00087049">
        <w:rPr>
          <w:rFonts w:ascii="標楷體" w:eastAsia="標楷體" w:hAnsi="標楷體" w:cs="華康墨字體" w:hint="eastAsia"/>
          <w:b/>
          <w:color w:val="000000" w:themeColor="text1"/>
          <w:sz w:val="27"/>
          <w:szCs w:val="27"/>
        </w:rPr>
        <w:t>達到脫毒目的</w:t>
      </w:r>
      <w:proofErr w:type="gramEnd"/>
      <w:r w:rsidRPr="00087049">
        <w:rPr>
          <w:rFonts w:ascii="標楷體" w:eastAsia="標楷體" w:hAnsi="標楷體" w:cs="華康墨字體" w:hint="eastAsia"/>
          <w:b/>
          <w:color w:val="000000" w:themeColor="text1"/>
          <w:sz w:val="27"/>
          <w:szCs w:val="27"/>
        </w:rPr>
        <w:t>。缺點是時間長，鞏固不徹底。</w:t>
      </w:r>
    </w:p>
    <w:p w:rsidR="00DD4BE8" w:rsidRPr="00087049" w:rsidRDefault="00DD4BE8" w:rsidP="00DD4BE8">
      <w:pPr>
        <w:rPr>
          <w:rFonts w:ascii="標楷體" w:eastAsia="標楷體" w:hAnsi="標楷體" w:hint="eastAsia"/>
          <w:b/>
          <w:color w:val="000000" w:themeColor="text1"/>
          <w:sz w:val="27"/>
          <w:szCs w:val="27"/>
        </w:rPr>
      </w:pPr>
    </w:p>
    <w:p w:rsidR="00DD4BE8" w:rsidRPr="00087049" w:rsidRDefault="00DD4BE8" w:rsidP="00DD4BE8">
      <w:pPr>
        <w:rPr>
          <w:rFonts w:ascii="標楷體" w:eastAsia="標楷體" w:hAnsi="標楷體" w:cs="華康墨字體" w:hint="eastAsia"/>
          <w:b/>
          <w:color w:val="000000" w:themeColor="text1"/>
          <w:sz w:val="27"/>
          <w:szCs w:val="27"/>
          <w:u w:val="single"/>
        </w:rPr>
      </w:pPr>
      <w:r w:rsidRPr="00087049">
        <w:rPr>
          <w:rFonts w:ascii="標楷體" w:eastAsia="標楷體" w:hAnsi="標楷體" w:cs="華康墨字體" w:hint="eastAsia"/>
          <w:b/>
          <w:color w:val="000000" w:themeColor="text1"/>
          <w:sz w:val="27"/>
          <w:szCs w:val="27"/>
          <w:u w:val="single"/>
        </w:rPr>
        <w:t>參考網址:http://159.226.2.2:82/gate/big5/www1.kepu.net.cn/gb/news/drug040628/200406290013.html</w:t>
      </w:r>
    </w:p>
    <w:p w:rsidR="00416C4E" w:rsidRPr="00087049" w:rsidRDefault="00416C4E" w:rsidP="00DD4BE8">
      <w:pPr>
        <w:rPr>
          <w:rFonts w:ascii="標楷體" w:eastAsia="標楷體" w:hAnsi="標楷體" w:cs="華康墨字體" w:hint="eastAsia"/>
          <w:b/>
          <w:color w:val="000000" w:themeColor="text1"/>
          <w:sz w:val="27"/>
          <w:szCs w:val="27"/>
          <w:u w:val="single"/>
        </w:rPr>
      </w:pPr>
    </w:p>
    <w:p w:rsidR="00DD4BE8" w:rsidRPr="00087049" w:rsidRDefault="002D5028" w:rsidP="00A21A76">
      <w:pPr>
        <w:outlineLvl w:val="1"/>
        <w:rPr>
          <w:rFonts w:ascii="標楷體" w:eastAsia="標楷體" w:hAnsi="標楷體" w:cs="華康墨字體" w:hint="eastAsia"/>
          <w:b/>
          <w:color w:val="000000" w:themeColor="text1"/>
          <w:sz w:val="28"/>
          <w:szCs w:val="28"/>
        </w:rPr>
      </w:pPr>
      <w:bookmarkStart w:id="11" w:name="_Toc482623299"/>
      <w:r w:rsidRPr="00087049">
        <w:rPr>
          <w:rFonts w:ascii="標楷體" w:eastAsia="標楷體" w:hAnsi="標楷體" w:cs="華康墨字體" w:hint="eastAsia"/>
          <w:b/>
          <w:color w:val="000000" w:themeColor="text1"/>
          <w:sz w:val="28"/>
          <w:szCs w:val="28"/>
        </w:rPr>
        <w:lastRenderedPageBreak/>
        <w:t>3-3</w:t>
      </w:r>
      <w:r w:rsidR="00DD4BE8" w:rsidRPr="00087049">
        <w:rPr>
          <w:rFonts w:ascii="標楷體" w:eastAsia="標楷體" w:hAnsi="標楷體" w:cs="華康墨字體" w:hint="eastAsia"/>
          <w:b/>
          <w:color w:val="000000" w:themeColor="text1"/>
          <w:sz w:val="28"/>
          <w:szCs w:val="28"/>
        </w:rPr>
        <w:t>檢驗方法:</w:t>
      </w:r>
      <w:bookmarkEnd w:id="11"/>
    </w:p>
    <w:p w:rsidR="00DD4BE8" w:rsidRPr="00087049" w:rsidRDefault="00DD4BE8" w:rsidP="00DD4BE8">
      <w:pPr>
        <w:jc w:val="center"/>
        <w:rPr>
          <w:rFonts w:ascii="標楷體" w:eastAsia="標楷體" w:hAnsi="標楷體" w:hint="eastAsia"/>
          <w:b/>
          <w:color w:val="000000" w:themeColor="text1"/>
          <w:sz w:val="50"/>
          <w:szCs w:val="50"/>
        </w:rPr>
      </w:pPr>
    </w:p>
    <w:p w:rsidR="00DD4BE8" w:rsidRPr="00087049" w:rsidRDefault="00DD4BE8" w:rsidP="00DD4BE8">
      <w:pPr>
        <w:rPr>
          <w:rFonts w:ascii="標楷體" w:eastAsia="標楷體" w:hAnsi="標楷體" w:cs="華康墨字體" w:hint="eastAsia"/>
          <w:b/>
          <w:color w:val="000000" w:themeColor="text1"/>
          <w:sz w:val="30"/>
          <w:szCs w:val="30"/>
        </w:rPr>
      </w:pPr>
      <w:r w:rsidRPr="00087049">
        <w:rPr>
          <w:rFonts w:ascii="標楷體" w:eastAsia="標楷體" w:hAnsi="標楷體" w:cs="新細明體" w:hint="eastAsia"/>
          <w:b/>
          <w:color w:val="000000" w:themeColor="text1"/>
          <w:sz w:val="30"/>
          <w:szCs w:val="30"/>
        </w:rPr>
        <w:t>¤</w:t>
      </w:r>
      <w:r w:rsidRPr="00087049">
        <w:rPr>
          <w:rFonts w:ascii="標楷體" w:eastAsia="標楷體" w:hAnsi="標楷體" w:cs="華康墨字體" w:hint="eastAsia"/>
          <w:b/>
          <w:color w:val="000000" w:themeColor="text1"/>
          <w:sz w:val="30"/>
          <w:szCs w:val="30"/>
        </w:rPr>
        <w:t xml:space="preserve"> 尿液檢驗</w:t>
      </w:r>
    </w:p>
    <w:p w:rsidR="00DD4BE8" w:rsidRPr="00087049" w:rsidRDefault="00DD4BE8" w:rsidP="00DD4BE8">
      <w:pPr>
        <w:rPr>
          <w:rFonts w:ascii="標楷體" w:eastAsia="標楷體" w:hAnsi="標楷體" w:hint="eastAsia"/>
          <w:b/>
          <w:color w:val="000000" w:themeColor="text1"/>
          <w:sz w:val="27"/>
          <w:szCs w:val="27"/>
        </w:rPr>
      </w:pPr>
    </w:p>
    <w:p w:rsidR="00DD4BE8" w:rsidRPr="00087049" w:rsidRDefault="00DD4BE8" w:rsidP="00DD4BE8">
      <w:pPr>
        <w:pStyle w:val="a7"/>
        <w:numPr>
          <w:ilvl w:val="0"/>
          <w:numId w:val="3"/>
        </w:numPr>
        <w:ind w:leftChars="0"/>
        <w:rPr>
          <w:rFonts w:ascii="標楷體" w:eastAsia="標楷體" w:hAnsi="標楷體" w:cs="華康墨字體" w:hint="eastAsia"/>
          <w:b/>
          <w:color w:val="000000" w:themeColor="text1"/>
          <w:sz w:val="27"/>
          <w:szCs w:val="27"/>
        </w:rPr>
      </w:pPr>
      <w:r w:rsidRPr="00087049">
        <w:rPr>
          <w:rFonts w:ascii="標楷體" w:eastAsia="標楷體" w:hAnsi="標楷體" w:cs="華康墨字體" w:hint="eastAsia"/>
          <w:b/>
          <w:color w:val="000000" w:themeColor="text1"/>
          <w:sz w:val="27"/>
          <w:szCs w:val="27"/>
        </w:rPr>
        <w:t>簡易檢測試紙：無需設備，</w:t>
      </w:r>
      <w:proofErr w:type="gramStart"/>
      <w:r w:rsidRPr="00087049">
        <w:rPr>
          <w:rFonts w:ascii="標楷體" w:eastAsia="標楷體" w:hAnsi="標楷體" w:cs="華康墨字體" w:hint="eastAsia"/>
          <w:b/>
          <w:color w:val="000000" w:themeColor="text1"/>
          <w:sz w:val="27"/>
          <w:szCs w:val="27"/>
        </w:rPr>
        <w:t>檢測檢果僅</w:t>
      </w:r>
      <w:proofErr w:type="gramEnd"/>
      <w:r w:rsidRPr="00087049">
        <w:rPr>
          <w:rFonts w:ascii="標楷體" w:eastAsia="標楷體" w:hAnsi="標楷體" w:cs="華康墨字體" w:hint="eastAsia"/>
          <w:b/>
          <w:color w:val="000000" w:themeColor="text1"/>
          <w:sz w:val="27"/>
          <w:szCs w:val="27"/>
        </w:rPr>
        <w:t>可作為參考，但會受其它藥物干擾造成偽陽性，如為陽性得再經氣相層析質譜儀分析。</w:t>
      </w:r>
    </w:p>
    <w:p w:rsidR="00DD4BE8" w:rsidRPr="00087049" w:rsidRDefault="00DD4BE8" w:rsidP="00DD4BE8">
      <w:pPr>
        <w:pStyle w:val="a7"/>
        <w:ind w:leftChars="0" w:left="360"/>
        <w:rPr>
          <w:rFonts w:ascii="標楷體" w:eastAsia="標楷體" w:hAnsi="標楷體" w:hint="eastAsia"/>
          <w:b/>
          <w:color w:val="000000" w:themeColor="text1"/>
          <w:sz w:val="27"/>
          <w:szCs w:val="27"/>
        </w:rPr>
      </w:pPr>
    </w:p>
    <w:p w:rsidR="00111433" w:rsidRPr="00087049" w:rsidRDefault="00111433" w:rsidP="00DD4BE8">
      <w:pPr>
        <w:pStyle w:val="a7"/>
        <w:ind w:leftChars="0" w:left="360"/>
        <w:rPr>
          <w:rFonts w:ascii="標楷體" w:eastAsia="標楷體" w:hAnsi="標楷體" w:hint="eastAsia"/>
          <w:b/>
          <w:color w:val="000000" w:themeColor="text1"/>
          <w:sz w:val="27"/>
          <w:szCs w:val="27"/>
        </w:rPr>
      </w:pPr>
    </w:p>
    <w:p w:rsidR="00DD4BE8" w:rsidRPr="00087049" w:rsidRDefault="00DD4BE8" w:rsidP="00DD4BE8">
      <w:pPr>
        <w:pStyle w:val="a7"/>
        <w:numPr>
          <w:ilvl w:val="0"/>
          <w:numId w:val="3"/>
        </w:numPr>
        <w:ind w:leftChars="0"/>
        <w:rPr>
          <w:rFonts w:ascii="標楷體" w:eastAsia="標楷體" w:hAnsi="標楷體" w:cs="華康墨字體" w:hint="eastAsia"/>
          <w:b/>
          <w:color w:val="000000" w:themeColor="text1"/>
          <w:sz w:val="27"/>
          <w:szCs w:val="27"/>
        </w:rPr>
      </w:pPr>
      <w:r w:rsidRPr="00087049">
        <w:rPr>
          <w:rFonts w:ascii="標楷體" w:eastAsia="標楷體" w:hAnsi="標楷體" w:cs="華康墨字體" w:hint="eastAsia"/>
          <w:b/>
          <w:color w:val="000000" w:themeColor="text1"/>
          <w:sz w:val="27"/>
          <w:szCs w:val="27"/>
        </w:rPr>
        <w:t>免疫酵素分析法：方法需迅速、操作容易，最好是測試尿液不必經過前處理，普遍為醫療檢驗機構採用，但會受其它藥物干擾造成偽陽性，如為陽性得再經氣相層析質譜儀分析。</w:t>
      </w:r>
    </w:p>
    <w:p w:rsidR="00DD4BE8" w:rsidRPr="00087049" w:rsidRDefault="00DD4BE8" w:rsidP="00DD4BE8">
      <w:pPr>
        <w:rPr>
          <w:rFonts w:ascii="標楷體" w:eastAsia="標楷體" w:hAnsi="標楷體" w:hint="eastAsia"/>
          <w:b/>
          <w:color w:val="000000" w:themeColor="text1"/>
          <w:sz w:val="27"/>
          <w:szCs w:val="27"/>
        </w:rPr>
      </w:pPr>
    </w:p>
    <w:p w:rsidR="00111433" w:rsidRPr="00087049" w:rsidRDefault="00111433" w:rsidP="00DD4BE8">
      <w:pPr>
        <w:rPr>
          <w:rFonts w:ascii="標楷體" w:eastAsia="標楷體" w:hAnsi="標楷體" w:hint="eastAsia"/>
          <w:b/>
          <w:color w:val="000000" w:themeColor="text1"/>
          <w:sz w:val="27"/>
          <w:szCs w:val="27"/>
        </w:rPr>
      </w:pPr>
    </w:p>
    <w:p w:rsidR="00DD4BE8" w:rsidRPr="00087049" w:rsidRDefault="00DD4BE8" w:rsidP="00DD4BE8">
      <w:pPr>
        <w:pStyle w:val="a7"/>
        <w:numPr>
          <w:ilvl w:val="0"/>
          <w:numId w:val="3"/>
        </w:numPr>
        <w:ind w:leftChars="0"/>
        <w:rPr>
          <w:rFonts w:ascii="標楷體" w:eastAsia="標楷體" w:hAnsi="標楷體" w:cs="華康墨字體" w:hint="eastAsia"/>
          <w:b/>
          <w:color w:val="000000" w:themeColor="text1"/>
          <w:sz w:val="27"/>
          <w:szCs w:val="27"/>
        </w:rPr>
      </w:pPr>
      <w:r w:rsidRPr="00087049">
        <w:rPr>
          <w:rFonts w:ascii="標楷體" w:eastAsia="標楷體" w:hAnsi="標楷體" w:cs="華康墨字體" w:hint="eastAsia"/>
          <w:b/>
          <w:color w:val="000000" w:themeColor="text1"/>
          <w:sz w:val="27"/>
          <w:szCs w:val="27"/>
        </w:rPr>
        <w:t>氣相層析質譜儀(GC/MS)：尿液樣品經前處理、萃取、衍生化、經氣相</w:t>
      </w:r>
      <w:proofErr w:type="gramStart"/>
      <w:r w:rsidRPr="00087049">
        <w:rPr>
          <w:rFonts w:ascii="標楷體" w:eastAsia="標楷體" w:hAnsi="標楷體" w:cs="華康墨字體" w:hint="eastAsia"/>
          <w:b/>
          <w:color w:val="000000" w:themeColor="text1"/>
          <w:sz w:val="27"/>
          <w:szCs w:val="27"/>
        </w:rPr>
        <w:t>毛細管柱層析</w:t>
      </w:r>
      <w:proofErr w:type="gramEnd"/>
      <w:r w:rsidRPr="00087049">
        <w:rPr>
          <w:rFonts w:ascii="標楷體" w:eastAsia="標楷體" w:hAnsi="標楷體" w:cs="華康墨字體" w:hint="eastAsia"/>
          <w:b/>
          <w:color w:val="000000" w:themeColor="text1"/>
          <w:sz w:val="27"/>
          <w:szCs w:val="27"/>
        </w:rPr>
        <w:t>分離，最後以質譜儀偵測。</w:t>
      </w:r>
    </w:p>
    <w:p w:rsidR="00DD4BE8" w:rsidRPr="00087049" w:rsidRDefault="00DD4BE8" w:rsidP="00DD4BE8">
      <w:pPr>
        <w:rPr>
          <w:rFonts w:ascii="標楷體" w:eastAsia="標楷體" w:hAnsi="標楷體" w:hint="eastAsia"/>
          <w:b/>
          <w:color w:val="000000" w:themeColor="text1"/>
          <w:sz w:val="27"/>
          <w:szCs w:val="27"/>
        </w:rPr>
      </w:pPr>
    </w:p>
    <w:p w:rsidR="00111433" w:rsidRPr="00087049" w:rsidRDefault="00111433" w:rsidP="00DD4BE8">
      <w:pPr>
        <w:rPr>
          <w:rFonts w:ascii="標楷體" w:eastAsia="標楷體" w:hAnsi="標楷體" w:hint="eastAsia"/>
          <w:b/>
          <w:color w:val="000000" w:themeColor="text1"/>
          <w:sz w:val="27"/>
          <w:szCs w:val="27"/>
        </w:rPr>
      </w:pPr>
    </w:p>
    <w:p w:rsidR="00DD4BE8" w:rsidRPr="00087049" w:rsidRDefault="00DD4BE8" w:rsidP="00DD4BE8">
      <w:pPr>
        <w:rPr>
          <w:rFonts w:ascii="標楷體" w:eastAsia="標楷體" w:hAnsi="標楷體" w:cs="華康墨字體" w:hint="eastAsia"/>
          <w:b/>
          <w:color w:val="000000" w:themeColor="text1"/>
          <w:sz w:val="30"/>
          <w:szCs w:val="30"/>
        </w:rPr>
      </w:pPr>
      <w:r w:rsidRPr="00087049">
        <w:rPr>
          <w:rFonts w:ascii="標楷體" w:eastAsia="標楷體" w:hAnsi="標楷體" w:cs="新細明體" w:hint="eastAsia"/>
          <w:b/>
          <w:color w:val="000000" w:themeColor="text1"/>
          <w:sz w:val="30"/>
          <w:szCs w:val="30"/>
        </w:rPr>
        <w:t>¤</w:t>
      </w:r>
      <w:r w:rsidRPr="00087049">
        <w:rPr>
          <w:rFonts w:ascii="標楷體" w:eastAsia="標楷體" w:hAnsi="標楷體" w:cs="華康墨字體" w:hint="eastAsia"/>
          <w:b/>
          <w:color w:val="000000" w:themeColor="text1"/>
          <w:sz w:val="30"/>
          <w:szCs w:val="30"/>
        </w:rPr>
        <w:t xml:space="preserve"> 毛髮檢驗—氣相層析質GC/MS</w:t>
      </w:r>
    </w:p>
    <w:p w:rsidR="00DD4BE8" w:rsidRPr="00087049" w:rsidRDefault="00DD4BE8" w:rsidP="00DD4BE8">
      <w:pPr>
        <w:rPr>
          <w:rFonts w:ascii="標楷體" w:eastAsia="標楷體" w:hAnsi="標楷體" w:hint="eastAsia"/>
          <w:b/>
          <w:color w:val="000000" w:themeColor="text1"/>
          <w:sz w:val="27"/>
          <w:szCs w:val="27"/>
        </w:rPr>
      </w:pPr>
    </w:p>
    <w:p w:rsidR="00DD4BE8" w:rsidRPr="00087049" w:rsidRDefault="00DD4BE8" w:rsidP="00DD4BE8">
      <w:pPr>
        <w:rPr>
          <w:rFonts w:ascii="標楷體" w:eastAsia="標楷體" w:hAnsi="標楷體" w:cs="華康墨字體" w:hint="eastAsia"/>
          <w:b/>
          <w:color w:val="000000" w:themeColor="text1"/>
          <w:sz w:val="27"/>
          <w:szCs w:val="27"/>
        </w:rPr>
      </w:pPr>
      <w:r w:rsidRPr="00087049">
        <w:rPr>
          <w:rFonts w:ascii="標楷體" w:eastAsia="標楷體" w:hAnsi="標楷體" w:cs="華康墨字體" w:hint="eastAsia"/>
          <w:b/>
          <w:color w:val="000000" w:themeColor="text1"/>
          <w:sz w:val="27"/>
          <w:szCs w:val="27"/>
        </w:rPr>
        <w:t xml:space="preserve">    毛髮檢驗是基於藥物會在毛髮生長中被編織在毛髮中，毛髮在皮下的毛囊細胞(毛根部位)中合成; 在生長的過程中，毛囊細胞會吸收周圍微血管與皮脂腺中的養分當作原料來編織新的毛髮，因此血液中的藥品及其代謝物就一起留存在新生的毛髮上。 </w:t>
      </w:r>
    </w:p>
    <w:p w:rsidR="00DD4BE8" w:rsidRPr="00087049" w:rsidRDefault="00DD4BE8" w:rsidP="00DD4BE8">
      <w:pPr>
        <w:rPr>
          <w:rFonts w:ascii="標楷體" w:eastAsia="標楷體" w:hAnsi="標楷體" w:hint="eastAsia"/>
          <w:b/>
          <w:color w:val="000000" w:themeColor="text1"/>
          <w:sz w:val="27"/>
          <w:szCs w:val="27"/>
        </w:rPr>
      </w:pPr>
    </w:p>
    <w:p w:rsidR="00111433" w:rsidRPr="00087049" w:rsidRDefault="00111433" w:rsidP="00DD4BE8">
      <w:pPr>
        <w:rPr>
          <w:rFonts w:ascii="標楷體" w:eastAsia="標楷體" w:hAnsi="標楷體" w:hint="eastAsia"/>
          <w:b/>
          <w:color w:val="000000" w:themeColor="text1"/>
          <w:sz w:val="27"/>
          <w:szCs w:val="27"/>
        </w:rPr>
      </w:pPr>
    </w:p>
    <w:p w:rsidR="00111433" w:rsidRPr="00087049" w:rsidRDefault="00111433" w:rsidP="00DD4BE8">
      <w:pPr>
        <w:rPr>
          <w:rFonts w:ascii="標楷體" w:eastAsia="標楷體" w:hAnsi="標楷體" w:hint="eastAsia"/>
          <w:b/>
          <w:color w:val="000000" w:themeColor="text1"/>
          <w:sz w:val="27"/>
          <w:szCs w:val="27"/>
        </w:rPr>
      </w:pPr>
    </w:p>
    <w:p w:rsidR="00111433" w:rsidRPr="00087049" w:rsidRDefault="00DD4BE8" w:rsidP="00DD4BE8">
      <w:pPr>
        <w:rPr>
          <w:rFonts w:ascii="標楷體" w:eastAsia="標楷體" w:hAnsi="標楷體" w:cs="華康娃娃體" w:hint="eastAsia"/>
          <w:b/>
          <w:color w:val="000000" w:themeColor="text1"/>
          <w:sz w:val="27"/>
          <w:szCs w:val="27"/>
          <w:u w:val="single"/>
        </w:rPr>
      </w:pPr>
      <w:bookmarkStart w:id="12" w:name="_gjdgxs" w:colFirst="0" w:colLast="0"/>
      <w:bookmarkEnd w:id="12"/>
      <w:r w:rsidRPr="00087049">
        <w:rPr>
          <w:rFonts w:ascii="標楷體" w:eastAsia="標楷體" w:hAnsi="標楷體" w:cs="華康墨字體" w:hint="eastAsia"/>
          <w:b/>
          <w:color w:val="000000" w:themeColor="text1"/>
          <w:sz w:val="27"/>
          <w:szCs w:val="27"/>
        </w:rPr>
        <w:t>參考網址:</w:t>
      </w:r>
      <w:r w:rsidRPr="00087049">
        <w:rPr>
          <w:rFonts w:ascii="標楷體" w:eastAsia="標楷體" w:hAnsi="標楷體" w:cs="華康娃娃體" w:hint="eastAsia"/>
          <w:b/>
          <w:color w:val="000000" w:themeColor="text1"/>
          <w:sz w:val="27"/>
          <w:szCs w:val="27"/>
          <w:u w:val="single"/>
        </w:rPr>
        <w:t>http://web.csh.org.tw/web/a32000/?</w:t>
      </w:r>
      <w:proofErr w:type="spellStart"/>
      <w:r w:rsidRPr="00087049">
        <w:rPr>
          <w:rFonts w:ascii="標楷體" w:eastAsia="標楷體" w:hAnsi="標楷體" w:cs="華康娃娃體" w:hint="eastAsia"/>
          <w:b/>
          <w:color w:val="000000" w:themeColor="text1"/>
          <w:sz w:val="27"/>
          <w:szCs w:val="27"/>
          <w:u w:val="single"/>
        </w:rPr>
        <w:t>page_id</w:t>
      </w:r>
      <w:proofErr w:type="spellEnd"/>
      <w:r w:rsidRPr="00087049">
        <w:rPr>
          <w:rFonts w:ascii="標楷體" w:eastAsia="標楷體" w:hAnsi="標楷體" w:cs="華康娃娃體" w:hint="eastAsia"/>
          <w:b/>
          <w:color w:val="000000" w:themeColor="text1"/>
          <w:sz w:val="27"/>
          <w:szCs w:val="27"/>
          <w:u w:val="single"/>
        </w:rPr>
        <w:t>=377</w:t>
      </w:r>
    </w:p>
    <w:p w:rsidR="002875A4" w:rsidRPr="00087049" w:rsidRDefault="00111433" w:rsidP="00111433">
      <w:pPr>
        <w:widowControl/>
        <w:rPr>
          <w:rFonts w:ascii="標楷體" w:eastAsia="標楷體" w:hAnsi="標楷體" w:cs="華康娃娃體" w:hint="eastAsia"/>
          <w:b/>
          <w:color w:val="000000" w:themeColor="text1"/>
          <w:sz w:val="27"/>
          <w:szCs w:val="27"/>
          <w:u w:val="single"/>
        </w:rPr>
      </w:pPr>
      <w:r w:rsidRPr="00087049">
        <w:rPr>
          <w:rFonts w:ascii="標楷體" w:eastAsia="標楷體" w:hAnsi="標楷體" w:cs="華康娃娃體" w:hint="eastAsia"/>
          <w:b/>
          <w:color w:val="000000" w:themeColor="text1"/>
          <w:sz w:val="27"/>
          <w:szCs w:val="27"/>
          <w:u w:val="single"/>
        </w:rPr>
        <w:br w:type="page"/>
      </w:r>
    </w:p>
    <w:p w:rsidR="002875A4" w:rsidRPr="00087049" w:rsidRDefault="00FE1BDC" w:rsidP="00A21A76">
      <w:pPr>
        <w:jc w:val="center"/>
        <w:outlineLvl w:val="0"/>
        <w:rPr>
          <w:rFonts w:ascii="標楷體" w:eastAsia="標楷體" w:hAnsi="標楷體" w:hint="eastAsia"/>
          <w:b/>
          <w:color w:val="000000" w:themeColor="text1"/>
          <w:sz w:val="60"/>
          <w:szCs w:val="60"/>
        </w:rPr>
      </w:pPr>
      <w:bookmarkStart w:id="13" w:name="_Toc482623300"/>
      <w:r w:rsidRPr="00087049">
        <w:rPr>
          <w:rFonts w:ascii="標楷體" w:eastAsia="標楷體" w:hAnsi="標楷體" w:cs="華康墨字體" w:hint="eastAsia"/>
          <w:b/>
          <w:color w:val="000000" w:themeColor="text1"/>
          <w:sz w:val="60"/>
          <w:szCs w:val="60"/>
        </w:rPr>
        <w:lastRenderedPageBreak/>
        <w:t>第四</w:t>
      </w:r>
      <w:r w:rsidR="0006446C" w:rsidRPr="00087049">
        <w:rPr>
          <w:rFonts w:ascii="標楷體" w:eastAsia="標楷體" w:hAnsi="標楷體" w:cs="華康墨字體" w:hint="eastAsia"/>
          <w:b/>
          <w:color w:val="000000" w:themeColor="text1"/>
          <w:sz w:val="60"/>
          <w:szCs w:val="60"/>
        </w:rPr>
        <w:t xml:space="preserve">章  </w:t>
      </w:r>
      <w:r w:rsidR="002875A4" w:rsidRPr="00087049">
        <w:rPr>
          <w:rFonts w:ascii="標楷體" w:eastAsia="標楷體" w:hAnsi="標楷體" w:cs="華康墨字體" w:hint="eastAsia"/>
          <w:b/>
          <w:color w:val="000000" w:themeColor="text1"/>
          <w:sz w:val="60"/>
          <w:szCs w:val="60"/>
        </w:rPr>
        <w:t>台灣目前現況:</w:t>
      </w:r>
      <w:bookmarkEnd w:id="13"/>
    </w:p>
    <w:p w:rsidR="002875A4" w:rsidRPr="00087049" w:rsidRDefault="0080751E" w:rsidP="00A21A76">
      <w:pPr>
        <w:outlineLvl w:val="1"/>
        <w:rPr>
          <w:rFonts w:ascii="標楷體" w:eastAsia="標楷體" w:hAnsi="標楷體" w:cs="華康墨字體" w:hint="eastAsia"/>
          <w:b/>
          <w:color w:val="000000" w:themeColor="text1"/>
          <w:sz w:val="28"/>
          <w:szCs w:val="28"/>
        </w:rPr>
      </w:pPr>
      <w:bookmarkStart w:id="14" w:name="_Toc482623301"/>
      <w:r w:rsidRPr="00087049">
        <w:rPr>
          <w:rFonts w:ascii="標楷體" w:eastAsia="標楷體" w:hAnsi="標楷體" w:cs="華康墨字體" w:hint="eastAsia"/>
          <w:b/>
          <w:color w:val="000000" w:themeColor="text1"/>
          <w:sz w:val="28"/>
          <w:szCs w:val="28"/>
        </w:rPr>
        <w:t>4-1</w:t>
      </w:r>
      <w:r w:rsidR="002875A4" w:rsidRPr="00087049">
        <w:rPr>
          <w:rFonts w:ascii="標楷體" w:eastAsia="標楷體" w:hAnsi="標楷體" w:cs="華康墨字體" w:hint="eastAsia"/>
          <w:b/>
          <w:color w:val="000000" w:themeColor="text1"/>
          <w:sz w:val="28"/>
          <w:szCs w:val="28"/>
        </w:rPr>
        <w:t>目前吸毒者:</w:t>
      </w:r>
      <w:bookmarkEnd w:id="14"/>
    </w:p>
    <w:p w:rsidR="00925E96" w:rsidRPr="00087049" w:rsidRDefault="00925E96" w:rsidP="002875A4">
      <w:pPr>
        <w:rPr>
          <w:rFonts w:ascii="標楷體" w:eastAsia="標楷體" w:hAnsi="標楷體" w:hint="eastAsia"/>
          <w:b/>
          <w:color w:val="000000" w:themeColor="text1"/>
          <w:szCs w:val="24"/>
        </w:rPr>
      </w:pPr>
    </w:p>
    <w:p w:rsidR="002875A4" w:rsidRPr="00087049" w:rsidRDefault="002875A4" w:rsidP="002875A4">
      <w:pPr>
        <w:ind w:firstLine="480"/>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台灣約5萬8千名在監犯人中，因毒品案坐牢的在監犯人竟然近2萬7千人，毒品犯已快</w:t>
      </w:r>
      <w:proofErr w:type="gramStart"/>
      <w:r w:rsidRPr="00087049">
        <w:rPr>
          <w:rFonts w:ascii="標楷體" w:eastAsia="標楷體" w:hAnsi="標楷體" w:cs="華康墨字體" w:hint="eastAsia"/>
          <w:b/>
          <w:color w:val="000000" w:themeColor="text1"/>
          <w:sz w:val="27"/>
          <w:szCs w:val="27"/>
        </w:rPr>
        <w:t>佔</w:t>
      </w:r>
      <w:proofErr w:type="gramEnd"/>
      <w:r w:rsidRPr="00087049">
        <w:rPr>
          <w:rFonts w:ascii="標楷體" w:eastAsia="標楷體" w:hAnsi="標楷體" w:cs="華康墨字體" w:hint="eastAsia"/>
          <w:b/>
          <w:color w:val="000000" w:themeColor="text1"/>
          <w:sz w:val="27"/>
          <w:szCs w:val="27"/>
        </w:rPr>
        <w:t>所有在監服刑人數的半數。</w:t>
      </w:r>
    </w:p>
    <w:p w:rsidR="002875A4" w:rsidRPr="00087049" w:rsidRDefault="002875A4" w:rsidP="002875A4">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highlight w:val="white"/>
        </w:rPr>
        <w:t>國內的毒品犯罪也相當嚴重，吸毒累犯的比率高達66.9%，</w:t>
      </w:r>
    </w:p>
    <w:p w:rsidR="002875A4" w:rsidRPr="00087049" w:rsidRDefault="002875A4" w:rsidP="002875A4">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highlight w:val="white"/>
        </w:rPr>
        <w:t>在行政院的十大民怨調查中，「毒品氾濫」占第4位</w:t>
      </w:r>
    </w:p>
    <w:p w:rsidR="002875A4" w:rsidRPr="00087049" w:rsidRDefault="002875A4" w:rsidP="002875A4">
      <w:pPr>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27"/>
          <w:szCs w:val="27"/>
        </w:rPr>
        <w:drawing>
          <wp:inline distT="0" distB="0" distL="0" distR="0" wp14:anchorId="02491BE4" wp14:editId="49BFB2D9">
            <wp:extent cx="5274310" cy="2696210"/>
            <wp:effectExtent l="0" t="0" r="0" b="0"/>
            <wp:docPr id="5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6"/>
                    <a:srcRect/>
                    <a:stretch>
                      <a:fillRect/>
                    </a:stretch>
                  </pic:blipFill>
                  <pic:spPr>
                    <a:xfrm>
                      <a:off x="0" y="0"/>
                      <a:ext cx="5274310" cy="2696210"/>
                    </a:xfrm>
                    <a:prstGeom prst="rect">
                      <a:avLst/>
                    </a:prstGeom>
                    <a:ln/>
                  </pic:spPr>
                </pic:pic>
              </a:graphicData>
            </a:graphic>
          </wp:inline>
        </w:drawing>
      </w:r>
    </w:p>
    <w:p w:rsidR="002875A4" w:rsidRPr="00087049" w:rsidRDefault="002875A4" w:rsidP="002875A4">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毒品也是造成交通事故居高不下的禍首，國內常見的交通意外事故中，「</w:t>
      </w:r>
      <w:proofErr w:type="gramStart"/>
      <w:r w:rsidRPr="00087049">
        <w:rPr>
          <w:rFonts w:ascii="標楷體" w:eastAsia="標楷體" w:hAnsi="標楷體" w:cs="華康墨字體" w:hint="eastAsia"/>
          <w:b/>
          <w:color w:val="000000" w:themeColor="text1"/>
          <w:sz w:val="27"/>
          <w:szCs w:val="27"/>
        </w:rPr>
        <w:t>毒駕</w:t>
      </w:r>
      <w:proofErr w:type="gramEnd"/>
      <w:r w:rsidRPr="00087049">
        <w:rPr>
          <w:rFonts w:ascii="標楷體" w:eastAsia="標楷體" w:hAnsi="標楷體" w:cs="華康墨字體" w:hint="eastAsia"/>
          <w:b/>
          <w:color w:val="000000" w:themeColor="text1"/>
          <w:sz w:val="27"/>
          <w:szCs w:val="27"/>
        </w:rPr>
        <w:t>」所造成的傷害與傷亡現象，不比「</w:t>
      </w:r>
      <w:proofErr w:type="gramStart"/>
      <w:r w:rsidRPr="00087049">
        <w:rPr>
          <w:rFonts w:ascii="標楷體" w:eastAsia="標楷體" w:hAnsi="標楷體" w:cs="華康墨字體" w:hint="eastAsia"/>
          <w:b/>
          <w:color w:val="000000" w:themeColor="text1"/>
          <w:sz w:val="27"/>
          <w:szCs w:val="27"/>
        </w:rPr>
        <w:t>酒駕</w:t>
      </w:r>
      <w:proofErr w:type="gramEnd"/>
      <w:r w:rsidRPr="00087049">
        <w:rPr>
          <w:rFonts w:ascii="標楷體" w:eastAsia="標楷體" w:hAnsi="標楷體" w:cs="華康墨字體" w:hint="eastAsia"/>
          <w:b/>
          <w:color w:val="000000" w:themeColor="text1"/>
          <w:sz w:val="27"/>
          <w:szCs w:val="27"/>
        </w:rPr>
        <w:t>」低，每逢警方臨檢，車內</w:t>
      </w:r>
      <w:proofErr w:type="gramStart"/>
      <w:r w:rsidRPr="00087049">
        <w:rPr>
          <w:rFonts w:ascii="標楷體" w:eastAsia="標楷體" w:hAnsi="標楷體" w:cs="華康墨字體" w:hint="eastAsia"/>
          <w:b/>
          <w:color w:val="000000" w:themeColor="text1"/>
          <w:sz w:val="27"/>
          <w:szCs w:val="27"/>
        </w:rPr>
        <w:t>飄車拉</w:t>
      </w:r>
      <w:proofErr w:type="gramEnd"/>
      <w:r w:rsidRPr="00087049">
        <w:rPr>
          <w:rFonts w:ascii="標楷體" w:eastAsia="標楷體" w:hAnsi="標楷體" w:cs="華康墨字體" w:hint="eastAsia"/>
          <w:b/>
          <w:color w:val="000000" w:themeColor="text1"/>
          <w:sz w:val="27"/>
          <w:szCs w:val="27"/>
        </w:rPr>
        <w:t>K異味的現象，常見於警方的報告中。</w:t>
      </w:r>
    </w:p>
    <w:p w:rsidR="002875A4" w:rsidRPr="00087049" w:rsidRDefault="002875A4" w:rsidP="002875A4">
      <w:pPr>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27"/>
          <w:szCs w:val="27"/>
        </w:rPr>
        <w:drawing>
          <wp:inline distT="0" distB="0" distL="0" distR="0" wp14:anchorId="5A3D1170" wp14:editId="73D2E806">
            <wp:extent cx="5472430" cy="2694305"/>
            <wp:effectExtent l="0" t="0" r="0" b="0"/>
            <wp:docPr id="5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7"/>
                    <a:srcRect/>
                    <a:stretch>
                      <a:fillRect/>
                    </a:stretch>
                  </pic:blipFill>
                  <pic:spPr>
                    <a:xfrm>
                      <a:off x="0" y="0"/>
                      <a:ext cx="5472430" cy="2694305"/>
                    </a:xfrm>
                    <a:prstGeom prst="rect">
                      <a:avLst/>
                    </a:prstGeom>
                    <a:ln/>
                  </pic:spPr>
                </pic:pic>
              </a:graphicData>
            </a:graphic>
          </wp:inline>
        </w:drawing>
      </w:r>
    </w:p>
    <w:p w:rsidR="002875A4" w:rsidRPr="00087049" w:rsidRDefault="002875A4" w:rsidP="002875A4">
      <w:pPr>
        <w:rPr>
          <w:rFonts w:ascii="標楷體" w:eastAsia="標楷體" w:hAnsi="標楷體" w:hint="eastAsia"/>
          <w:b/>
          <w:color w:val="000000" w:themeColor="text1"/>
          <w:sz w:val="27"/>
          <w:szCs w:val="27"/>
        </w:rPr>
      </w:pPr>
    </w:p>
    <w:p w:rsidR="002875A4" w:rsidRPr="00087049" w:rsidRDefault="002875A4" w:rsidP="002875A4">
      <w:pPr>
        <w:rPr>
          <w:rFonts w:ascii="標楷體" w:eastAsia="標楷體" w:hAnsi="標楷體" w:hint="eastAsia"/>
          <w:b/>
          <w:color w:val="000000" w:themeColor="text1"/>
          <w:sz w:val="27"/>
          <w:szCs w:val="27"/>
        </w:rPr>
      </w:pPr>
    </w:p>
    <w:p w:rsidR="002875A4" w:rsidRPr="00087049" w:rsidRDefault="002875A4" w:rsidP="002875A4">
      <w:pPr>
        <w:rPr>
          <w:rFonts w:ascii="標楷體" w:eastAsia="標楷體" w:hAnsi="標楷體" w:hint="eastAsia"/>
          <w:b/>
          <w:color w:val="000000" w:themeColor="text1"/>
          <w:sz w:val="27"/>
          <w:szCs w:val="27"/>
        </w:rPr>
      </w:pPr>
    </w:p>
    <w:p w:rsidR="002875A4" w:rsidRPr="00087049" w:rsidRDefault="002875A4" w:rsidP="002875A4">
      <w:pPr>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27"/>
          <w:szCs w:val="27"/>
        </w:rPr>
        <w:lastRenderedPageBreak/>
        <w:drawing>
          <wp:inline distT="0" distB="0" distL="0" distR="0" wp14:anchorId="7D1C356C" wp14:editId="3E3A6B31">
            <wp:extent cx="5274310" cy="2696210"/>
            <wp:effectExtent l="0" t="0" r="0" b="0"/>
            <wp:docPr id="5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8"/>
                    <a:srcRect/>
                    <a:stretch>
                      <a:fillRect/>
                    </a:stretch>
                  </pic:blipFill>
                  <pic:spPr>
                    <a:xfrm>
                      <a:off x="0" y="0"/>
                      <a:ext cx="5274310" cy="2696210"/>
                    </a:xfrm>
                    <a:prstGeom prst="rect">
                      <a:avLst/>
                    </a:prstGeom>
                    <a:ln/>
                  </pic:spPr>
                </pic:pic>
              </a:graphicData>
            </a:graphic>
          </wp:inline>
        </w:drawing>
      </w:r>
    </w:p>
    <w:p w:rsidR="002875A4" w:rsidRPr="00087049" w:rsidRDefault="002875A4" w:rsidP="002875A4">
      <w:pPr>
        <w:rPr>
          <w:rFonts w:ascii="標楷體" w:eastAsia="標楷體" w:hAnsi="標楷體" w:hint="eastAsia"/>
          <w:b/>
          <w:color w:val="000000" w:themeColor="text1"/>
          <w:sz w:val="27"/>
          <w:szCs w:val="27"/>
        </w:rPr>
      </w:pPr>
    </w:p>
    <w:p w:rsidR="002875A4" w:rsidRPr="00087049" w:rsidRDefault="002875A4" w:rsidP="002875A4">
      <w:pPr>
        <w:rPr>
          <w:rFonts w:ascii="標楷體" w:eastAsia="標楷體" w:hAnsi="標楷體" w:hint="eastAsia"/>
          <w:b/>
          <w:color w:val="000000" w:themeColor="text1"/>
          <w:sz w:val="27"/>
          <w:szCs w:val="27"/>
        </w:rPr>
      </w:pPr>
    </w:p>
    <w:p w:rsidR="002875A4" w:rsidRPr="00087049" w:rsidRDefault="002875A4" w:rsidP="002875A4">
      <w:pPr>
        <w:rPr>
          <w:rFonts w:ascii="標楷體" w:eastAsia="標楷體" w:hAnsi="標楷體" w:hint="eastAsia"/>
          <w:b/>
          <w:color w:val="000000" w:themeColor="text1"/>
          <w:sz w:val="27"/>
          <w:szCs w:val="27"/>
        </w:rPr>
      </w:pPr>
    </w:p>
    <w:p w:rsidR="002875A4" w:rsidRPr="00087049" w:rsidRDefault="002875A4" w:rsidP="002875A4">
      <w:pPr>
        <w:rPr>
          <w:rFonts w:ascii="標楷體" w:eastAsia="標楷體" w:hAnsi="標楷體" w:hint="eastAsia"/>
          <w:b/>
          <w:color w:val="000000" w:themeColor="text1"/>
          <w:sz w:val="27"/>
          <w:szCs w:val="27"/>
        </w:rPr>
      </w:pPr>
    </w:p>
    <w:p w:rsidR="002875A4" w:rsidRPr="00087049" w:rsidRDefault="002875A4" w:rsidP="002875A4">
      <w:pPr>
        <w:rPr>
          <w:rFonts w:ascii="標楷體" w:eastAsia="標楷體" w:hAnsi="標楷體" w:hint="eastAsia"/>
          <w:b/>
          <w:color w:val="000000" w:themeColor="text1"/>
          <w:sz w:val="27"/>
          <w:szCs w:val="27"/>
        </w:rPr>
      </w:pPr>
    </w:p>
    <w:p w:rsidR="002875A4" w:rsidRPr="00087049" w:rsidRDefault="002875A4" w:rsidP="002875A4">
      <w:pPr>
        <w:rPr>
          <w:rFonts w:ascii="標楷體" w:eastAsia="標楷體" w:hAnsi="標楷體" w:hint="eastAsia"/>
          <w:b/>
          <w:color w:val="000000" w:themeColor="text1"/>
          <w:sz w:val="27"/>
          <w:szCs w:val="27"/>
        </w:rPr>
      </w:pPr>
    </w:p>
    <w:p w:rsidR="002875A4" w:rsidRPr="00087049" w:rsidRDefault="002875A4" w:rsidP="002875A4">
      <w:pPr>
        <w:rPr>
          <w:rFonts w:ascii="標楷體" w:eastAsia="標楷體" w:hAnsi="標楷體" w:hint="eastAsia"/>
          <w:b/>
          <w:color w:val="000000" w:themeColor="text1"/>
          <w:sz w:val="27"/>
          <w:szCs w:val="27"/>
        </w:rPr>
      </w:pPr>
    </w:p>
    <w:p w:rsidR="002875A4" w:rsidRPr="00087049" w:rsidRDefault="002875A4" w:rsidP="002875A4">
      <w:pPr>
        <w:rPr>
          <w:rFonts w:ascii="標楷體" w:eastAsia="標楷體" w:hAnsi="標楷體" w:hint="eastAsia"/>
          <w:b/>
          <w:color w:val="000000" w:themeColor="text1"/>
          <w:sz w:val="27"/>
          <w:szCs w:val="27"/>
        </w:rPr>
      </w:pPr>
    </w:p>
    <w:p w:rsidR="002875A4" w:rsidRPr="00087049" w:rsidRDefault="002875A4" w:rsidP="002875A4">
      <w:pPr>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t>’</w:t>
      </w:r>
      <w:r w:rsidRPr="00087049">
        <w:rPr>
          <w:rFonts w:ascii="標楷體" w:eastAsia="標楷體" w:hAnsi="標楷體" w:hint="eastAsia"/>
          <w:b/>
          <w:noProof/>
          <w:color w:val="000000" w:themeColor="text1"/>
          <w:sz w:val="27"/>
          <w:szCs w:val="27"/>
        </w:rPr>
        <w:drawing>
          <wp:inline distT="0" distB="0" distL="0" distR="0" wp14:anchorId="622F137C" wp14:editId="430B7056">
            <wp:extent cx="5274310" cy="2672715"/>
            <wp:effectExtent l="0" t="0" r="0" b="0"/>
            <wp:docPr id="5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9"/>
                    <a:srcRect/>
                    <a:stretch>
                      <a:fillRect/>
                    </a:stretch>
                  </pic:blipFill>
                  <pic:spPr>
                    <a:xfrm>
                      <a:off x="0" y="0"/>
                      <a:ext cx="5274310" cy="2672715"/>
                    </a:xfrm>
                    <a:prstGeom prst="rect">
                      <a:avLst/>
                    </a:prstGeom>
                    <a:ln/>
                  </pic:spPr>
                </pic:pic>
              </a:graphicData>
            </a:graphic>
          </wp:inline>
        </w:drawing>
      </w:r>
    </w:p>
    <w:p w:rsidR="002875A4" w:rsidRPr="00087049" w:rsidRDefault="002875A4" w:rsidP="002875A4">
      <w:pPr>
        <w:rPr>
          <w:rFonts w:ascii="標楷體" w:eastAsia="標楷體" w:hAnsi="標楷體" w:cs="華康墨字體" w:hint="eastAsia"/>
          <w:b/>
          <w:color w:val="000000" w:themeColor="text1"/>
          <w:sz w:val="27"/>
          <w:szCs w:val="27"/>
        </w:rPr>
      </w:pPr>
    </w:p>
    <w:p w:rsidR="002875A4" w:rsidRPr="00087049" w:rsidRDefault="002875A4" w:rsidP="002875A4">
      <w:pPr>
        <w:rPr>
          <w:rFonts w:ascii="標楷體" w:eastAsia="標楷體" w:hAnsi="標楷體" w:cs="華康墨字體" w:hint="eastAsia"/>
          <w:b/>
          <w:color w:val="000000" w:themeColor="text1"/>
          <w:sz w:val="27"/>
          <w:szCs w:val="27"/>
        </w:rPr>
      </w:pPr>
    </w:p>
    <w:p w:rsidR="002875A4" w:rsidRPr="00087049" w:rsidRDefault="002875A4" w:rsidP="002875A4">
      <w:pPr>
        <w:rPr>
          <w:rFonts w:ascii="標楷體" w:eastAsia="標楷體" w:hAnsi="標楷體" w:cs="華康墨字體" w:hint="eastAsia"/>
          <w:b/>
          <w:color w:val="000000" w:themeColor="text1"/>
          <w:sz w:val="27"/>
          <w:szCs w:val="27"/>
        </w:rPr>
      </w:pPr>
    </w:p>
    <w:p w:rsidR="002875A4" w:rsidRPr="00087049" w:rsidRDefault="002875A4" w:rsidP="002875A4">
      <w:pPr>
        <w:rPr>
          <w:rFonts w:ascii="標楷體" w:eastAsia="標楷體" w:hAnsi="標楷體" w:cs="華康墨字體" w:hint="eastAsia"/>
          <w:b/>
          <w:color w:val="000000" w:themeColor="text1"/>
          <w:sz w:val="27"/>
          <w:szCs w:val="27"/>
        </w:rPr>
      </w:pPr>
    </w:p>
    <w:p w:rsidR="002875A4" w:rsidRPr="00087049" w:rsidRDefault="002875A4" w:rsidP="002875A4">
      <w:pPr>
        <w:rPr>
          <w:rFonts w:ascii="標楷體" w:eastAsia="標楷體" w:hAnsi="標楷體" w:hint="eastAsia"/>
          <w:b/>
          <w:color w:val="000000" w:themeColor="text1"/>
          <w:sz w:val="28"/>
          <w:szCs w:val="28"/>
        </w:rPr>
      </w:pPr>
      <w:r w:rsidRPr="00087049">
        <w:rPr>
          <w:rFonts w:ascii="標楷體" w:eastAsia="標楷體" w:hAnsi="標楷體" w:cs="華康墨字體" w:hint="eastAsia"/>
          <w:b/>
          <w:color w:val="000000" w:themeColor="text1"/>
          <w:sz w:val="28"/>
          <w:szCs w:val="28"/>
        </w:rPr>
        <w:t xml:space="preserve">相關網站: </w:t>
      </w:r>
      <w:hyperlink r:id="rId30">
        <w:r w:rsidRPr="00087049">
          <w:rPr>
            <w:rFonts w:ascii="標楷體" w:eastAsia="標楷體" w:hAnsi="標楷體" w:cs="華康墨字體" w:hint="eastAsia"/>
            <w:b/>
            <w:color w:val="000000" w:themeColor="text1"/>
            <w:sz w:val="28"/>
            <w:szCs w:val="28"/>
            <w:u w:val="single"/>
          </w:rPr>
          <w:t>http://news.tvbs.com.tw/ttalk/blog_author_detail/3330</w:t>
        </w:r>
      </w:hyperlink>
      <w:hyperlink r:id="rId31"/>
    </w:p>
    <w:p w:rsidR="002875A4" w:rsidRPr="00087049" w:rsidRDefault="002875A4" w:rsidP="002875A4">
      <w:pPr>
        <w:rPr>
          <w:rFonts w:ascii="標楷體" w:eastAsia="標楷體" w:hAnsi="標楷體" w:cs="華康墨字體" w:hint="eastAsia"/>
          <w:b/>
          <w:color w:val="000000" w:themeColor="text1"/>
          <w:sz w:val="27"/>
          <w:szCs w:val="27"/>
        </w:rPr>
      </w:pPr>
    </w:p>
    <w:p w:rsidR="002875A4" w:rsidRPr="00087049" w:rsidRDefault="002875A4" w:rsidP="002875A4">
      <w:pPr>
        <w:rPr>
          <w:rFonts w:ascii="標楷體" w:eastAsia="標楷體" w:hAnsi="標楷體" w:cs="華康墨字體" w:hint="eastAsia"/>
          <w:b/>
          <w:color w:val="000000" w:themeColor="text1"/>
          <w:sz w:val="27"/>
          <w:szCs w:val="27"/>
        </w:rPr>
      </w:pPr>
    </w:p>
    <w:p w:rsidR="002875A4" w:rsidRPr="00087049" w:rsidRDefault="002875A4" w:rsidP="002875A4">
      <w:pPr>
        <w:rPr>
          <w:rFonts w:ascii="標楷體" w:eastAsia="標楷體" w:hAnsi="標楷體" w:cs="華康墨字體" w:hint="eastAsia"/>
          <w:b/>
          <w:color w:val="000000" w:themeColor="text1"/>
          <w:sz w:val="27"/>
          <w:szCs w:val="27"/>
        </w:rPr>
      </w:pPr>
    </w:p>
    <w:p w:rsidR="002875A4" w:rsidRPr="00087049" w:rsidRDefault="0080751E" w:rsidP="00A21A76">
      <w:pPr>
        <w:outlineLvl w:val="1"/>
        <w:rPr>
          <w:rFonts w:ascii="標楷體" w:eastAsia="標楷體" w:hAnsi="標楷體" w:cs="華康墨字體" w:hint="eastAsia"/>
          <w:b/>
          <w:color w:val="000000" w:themeColor="text1"/>
          <w:szCs w:val="24"/>
        </w:rPr>
      </w:pPr>
      <w:bookmarkStart w:id="15" w:name="_Toc482623302"/>
      <w:r w:rsidRPr="00087049">
        <w:rPr>
          <w:rFonts w:ascii="標楷體" w:eastAsia="標楷體" w:hAnsi="標楷體" w:cs="華康墨字體" w:hint="eastAsia"/>
          <w:b/>
          <w:color w:val="000000" w:themeColor="text1"/>
          <w:szCs w:val="24"/>
        </w:rPr>
        <w:t>4-2</w:t>
      </w:r>
      <w:r w:rsidR="002875A4" w:rsidRPr="00087049">
        <w:rPr>
          <w:rFonts w:ascii="標楷體" w:eastAsia="標楷體" w:hAnsi="標楷體" w:cs="華康墨字體" w:hint="eastAsia"/>
          <w:b/>
          <w:color w:val="000000" w:themeColor="text1"/>
          <w:szCs w:val="24"/>
        </w:rPr>
        <w:t>吸毒者年齡層:</w:t>
      </w:r>
      <w:bookmarkEnd w:id="15"/>
    </w:p>
    <w:p w:rsidR="00416C4E" w:rsidRPr="00087049" w:rsidRDefault="00416C4E" w:rsidP="002875A4">
      <w:pPr>
        <w:rPr>
          <w:rFonts w:ascii="標楷體" w:eastAsia="標楷體" w:hAnsi="標楷體" w:cs="華康墨字體" w:hint="eastAsia"/>
          <w:b/>
          <w:color w:val="000000" w:themeColor="text1"/>
          <w:szCs w:val="24"/>
        </w:rPr>
      </w:pPr>
    </w:p>
    <w:p w:rsidR="002875A4" w:rsidRPr="00087049" w:rsidRDefault="002875A4" w:rsidP="002875A4">
      <w:pPr>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27"/>
          <w:szCs w:val="27"/>
        </w:rPr>
        <w:drawing>
          <wp:inline distT="0" distB="0" distL="0" distR="0" wp14:anchorId="28E1697D" wp14:editId="6A989682">
            <wp:extent cx="4382135" cy="2799715"/>
            <wp:effectExtent l="0" t="0" r="0" b="0"/>
            <wp:docPr id="59" name="image13.jpg" descr="https://s3.yimg.com/bt/api/res/1.2/OBDrdZnvnIwECL9Fte7glg--/YXBwaWQ9eW5ld3NfbGVnbztxPTg1O3c9NTUw/http:/l.yimg.com/os/publish-images/news/2015-10-07/c02835a0-6cb1-11e5-81d4-6fc1869af409_-01-.jpg"/>
            <wp:cNvGraphicFramePr/>
            <a:graphic xmlns:a="http://schemas.openxmlformats.org/drawingml/2006/main">
              <a:graphicData uri="http://schemas.openxmlformats.org/drawingml/2006/picture">
                <pic:pic xmlns:pic="http://schemas.openxmlformats.org/drawingml/2006/picture">
                  <pic:nvPicPr>
                    <pic:cNvPr id="0" name="image13.jpg" descr="https://s3.yimg.com/bt/api/res/1.2/OBDrdZnvnIwECL9Fte7glg--/YXBwaWQ9eW5ld3NfbGVnbztxPTg1O3c9NTUw/http:/l.yimg.com/os/publish-images/news/2015-10-07/c02835a0-6cb1-11e5-81d4-6fc1869af409_-01-.jpg"/>
                    <pic:cNvPicPr preferRelativeResize="0"/>
                  </pic:nvPicPr>
                  <pic:blipFill>
                    <a:blip r:embed="rId32"/>
                    <a:srcRect/>
                    <a:stretch>
                      <a:fillRect/>
                    </a:stretch>
                  </pic:blipFill>
                  <pic:spPr>
                    <a:xfrm>
                      <a:off x="0" y="0"/>
                      <a:ext cx="4382135" cy="2799715"/>
                    </a:xfrm>
                    <a:prstGeom prst="rect">
                      <a:avLst/>
                    </a:prstGeom>
                    <a:ln/>
                  </pic:spPr>
                </pic:pic>
              </a:graphicData>
            </a:graphic>
          </wp:inline>
        </w:drawing>
      </w:r>
    </w:p>
    <w:p w:rsidR="002875A4" w:rsidRPr="00087049" w:rsidRDefault="002875A4" w:rsidP="002875A4">
      <w:pPr>
        <w:rPr>
          <w:rFonts w:ascii="標楷體" w:eastAsia="標楷體" w:hAnsi="標楷體" w:cs="華康墨字體" w:hint="eastAsia"/>
          <w:b/>
          <w:color w:val="000000" w:themeColor="text1"/>
          <w:sz w:val="27"/>
          <w:szCs w:val="27"/>
        </w:rPr>
      </w:pPr>
    </w:p>
    <w:p w:rsidR="002875A4" w:rsidRPr="00087049" w:rsidRDefault="002875A4" w:rsidP="002875A4">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相關網站:</w:t>
      </w:r>
      <w:hyperlink r:id="rId33">
        <w:r w:rsidRPr="00087049">
          <w:rPr>
            <w:rFonts w:ascii="標楷體" w:eastAsia="標楷體" w:hAnsi="標楷體" w:cs="華康墨字體" w:hint="eastAsia"/>
            <w:b/>
            <w:color w:val="000000" w:themeColor="text1"/>
            <w:sz w:val="27"/>
            <w:szCs w:val="27"/>
            <w:u w:val="single"/>
          </w:rPr>
          <w:t>http://www.goodlife-edu.com/594</w:t>
        </w:r>
      </w:hyperlink>
      <w:hyperlink r:id="rId34"/>
    </w:p>
    <w:p w:rsidR="002875A4" w:rsidRPr="00087049" w:rsidRDefault="002875A4" w:rsidP="002875A4">
      <w:pPr>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27"/>
          <w:szCs w:val="27"/>
        </w:rPr>
        <w:drawing>
          <wp:inline distT="0" distB="0" distL="0" distR="0" wp14:anchorId="7AD2D89B" wp14:editId="05CCBB48">
            <wp:extent cx="5274310" cy="3384885"/>
            <wp:effectExtent l="0" t="0" r="0" b="0"/>
            <wp:docPr id="60" name="image14.jpg" descr="吸毒年輕化 名校也淪陷"/>
            <wp:cNvGraphicFramePr/>
            <a:graphic xmlns:a="http://schemas.openxmlformats.org/drawingml/2006/main">
              <a:graphicData uri="http://schemas.openxmlformats.org/drawingml/2006/picture">
                <pic:pic xmlns:pic="http://schemas.openxmlformats.org/drawingml/2006/picture">
                  <pic:nvPicPr>
                    <pic:cNvPr id="0" name="image14.jpg" descr="吸毒年輕化 名校也淪陷"/>
                    <pic:cNvPicPr preferRelativeResize="0"/>
                  </pic:nvPicPr>
                  <pic:blipFill>
                    <a:blip r:embed="rId35"/>
                    <a:srcRect/>
                    <a:stretch>
                      <a:fillRect/>
                    </a:stretch>
                  </pic:blipFill>
                  <pic:spPr>
                    <a:xfrm>
                      <a:off x="0" y="0"/>
                      <a:ext cx="5274310" cy="3384885"/>
                    </a:xfrm>
                    <a:prstGeom prst="rect">
                      <a:avLst/>
                    </a:prstGeom>
                    <a:ln/>
                  </pic:spPr>
                </pic:pic>
              </a:graphicData>
            </a:graphic>
          </wp:inline>
        </w:drawing>
      </w:r>
      <w:hyperlink r:id="rId36"/>
    </w:p>
    <w:p w:rsidR="002875A4" w:rsidRPr="00087049" w:rsidRDefault="002875A4" w:rsidP="002875A4">
      <w:pPr>
        <w:rPr>
          <w:rFonts w:ascii="標楷體" w:eastAsia="標楷體" w:hAnsi="標楷體" w:cs="華康墨字體" w:hint="eastAsia"/>
          <w:b/>
          <w:color w:val="000000" w:themeColor="text1"/>
          <w:sz w:val="27"/>
          <w:szCs w:val="27"/>
        </w:rPr>
      </w:pPr>
    </w:p>
    <w:p w:rsidR="002875A4" w:rsidRPr="00087049" w:rsidRDefault="002875A4" w:rsidP="002875A4">
      <w:pPr>
        <w:rPr>
          <w:rFonts w:ascii="標楷體" w:eastAsia="標楷體" w:hAnsi="標楷體" w:hint="eastAsia"/>
          <w:b/>
          <w:color w:val="000000" w:themeColor="text1"/>
          <w:sz w:val="27"/>
          <w:szCs w:val="27"/>
        </w:rPr>
      </w:pPr>
      <w:r w:rsidRPr="00087049">
        <w:rPr>
          <w:rFonts w:ascii="標楷體" w:eastAsia="標楷體" w:hAnsi="標楷體" w:cs="華康墨字體" w:hint="eastAsia"/>
          <w:b/>
          <w:color w:val="000000" w:themeColor="text1"/>
          <w:sz w:val="27"/>
          <w:szCs w:val="27"/>
        </w:rPr>
        <w:t xml:space="preserve">相關網站: </w:t>
      </w:r>
      <w:hyperlink r:id="rId37">
        <w:r w:rsidRPr="00087049">
          <w:rPr>
            <w:rFonts w:ascii="標楷體" w:eastAsia="標楷體" w:hAnsi="標楷體" w:cs="華康墨字體" w:hint="eastAsia"/>
            <w:b/>
            <w:color w:val="000000" w:themeColor="text1"/>
            <w:sz w:val="27"/>
            <w:szCs w:val="27"/>
            <w:u w:val="single"/>
          </w:rPr>
          <w:t>http://www.chinatimes.com/newspapers/20151109000347-260102</w:t>
        </w:r>
      </w:hyperlink>
      <w:hyperlink r:id="rId38"/>
    </w:p>
    <w:p w:rsidR="00A73419" w:rsidRPr="00087049" w:rsidRDefault="00A73419" w:rsidP="00077E27">
      <w:pPr>
        <w:rPr>
          <w:rFonts w:ascii="標楷體" w:eastAsia="標楷體" w:hAnsi="標楷體" w:hint="eastAsia"/>
          <w:b/>
          <w:color w:val="000000" w:themeColor="text1"/>
          <w:sz w:val="27"/>
          <w:szCs w:val="27"/>
        </w:rPr>
      </w:pPr>
    </w:p>
    <w:p w:rsidR="00A73419" w:rsidRPr="00087049" w:rsidRDefault="00A73419">
      <w:pPr>
        <w:widowControl/>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br w:type="page"/>
      </w:r>
    </w:p>
    <w:p w:rsidR="00A73419" w:rsidRPr="00087049" w:rsidRDefault="00435CA4" w:rsidP="00A21A76">
      <w:pPr>
        <w:jc w:val="center"/>
        <w:outlineLvl w:val="0"/>
        <w:rPr>
          <w:rFonts w:ascii="標楷體" w:eastAsia="標楷體" w:hAnsi="標楷體" w:hint="eastAsia"/>
          <w:b/>
          <w:color w:val="000000" w:themeColor="text1"/>
          <w:sz w:val="60"/>
          <w:szCs w:val="60"/>
        </w:rPr>
      </w:pPr>
      <w:bookmarkStart w:id="16" w:name="_Toc482623303"/>
      <w:r w:rsidRPr="00087049">
        <w:rPr>
          <w:rFonts w:ascii="標楷體" w:eastAsia="標楷體" w:hAnsi="標楷體" w:hint="eastAsia"/>
          <w:b/>
          <w:color w:val="000000" w:themeColor="text1"/>
          <w:sz w:val="60"/>
          <w:szCs w:val="60"/>
        </w:rPr>
        <w:lastRenderedPageBreak/>
        <w:t>第五</w:t>
      </w:r>
      <w:r w:rsidR="002079BE" w:rsidRPr="00087049">
        <w:rPr>
          <w:rFonts w:ascii="標楷體" w:eastAsia="標楷體" w:hAnsi="標楷體" w:hint="eastAsia"/>
          <w:b/>
          <w:color w:val="000000" w:themeColor="text1"/>
          <w:sz w:val="60"/>
          <w:szCs w:val="60"/>
        </w:rPr>
        <w:t xml:space="preserve">章  </w:t>
      </w:r>
      <w:r w:rsidR="00A73419" w:rsidRPr="00087049">
        <w:rPr>
          <w:rFonts w:ascii="標楷體" w:eastAsia="標楷體" w:hAnsi="標楷體" w:hint="eastAsia"/>
          <w:b/>
          <w:color w:val="000000" w:themeColor="text1"/>
          <w:sz w:val="60"/>
          <w:szCs w:val="60"/>
        </w:rPr>
        <w:t>專訪</w:t>
      </w:r>
      <w:bookmarkEnd w:id="16"/>
    </w:p>
    <w:p w:rsidR="00A73419" w:rsidRPr="00087049" w:rsidRDefault="00A73419" w:rsidP="00A73419">
      <w:pPr>
        <w:jc w:val="center"/>
        <w:rPr>
          <w:rFonts w:ascii="標楷體" w:eastAsia="標楷體" w:hAnsi="標楷體" w:hint="eastAsia"/>
          <w:b/>
          <w:color w:val="000000" w:themeColor="text1"/>
          <w:sz w:val="60"/>
          <w:szCs w:val="60"/>
        </w:rPr>
      </w:pPr>
      <w:r w:rsidRPr="00087049">
        <w:rPr>
          <w:rFonts w:ascii="標楷體" w:eastAsia="標楷體" w:hAnsi="標楷體" w:hint="eastAsia"/>
          <w:b/>
          <w:noProof/>
          <w:color w:val="000000" w:themeColor="text1"/>
        </w:rPr>
        <w:drawing>
          <wp:inline distT="0" distB="0" distL="0" distR="0" wp14:anchorId="1A396E22" wp14:editId="2842D1F0">
            <wp:extent cx="6120130" cy="2440495"/>
            <wp:effectExtent l="0" t="0" r="0" b="0"/>
            <wp:docPr id="6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6120130" cy="2440495"/>
                    </a:xfrm>
                    <a:prstGeom prst="rect">
                      <a:avLst/>
                    </a:prstGeom>
                    <a:ln/>
                  </pic:spPr>
                </pic:pic>
              </a:graphicData>
            </a:graphic>
          </wp:inline>
        </w:drawing>
      </w:r>
    </w:p>
    <w:p w:rsidR="00A73419" w:rsidRPr="00087049" w:rsidRDefault="00A73419" w:rsidP="00A73419">
      <w:pPr>
        <w:ind w:left="480"/>
        <w:rPr>
          <w:rFonts w:ascii="標楷體" w:eastAsia="標楷體" w:hAnsi="標楷體" w:cs="華康墨字體" w:hint="eastAsia"/>
          <w:b/>
          <w:color w:val="000000" w:themeColor="text1"/>
          <w:sz w:val="36"/>
          <w:szCs w:val="36"/>
        </w:rPr>
      </w:pPr>
    </w:p>
    <w:p w:rsidR="00416C4E" w:rsidRPr="00087049" w:rsidRDefault="00435CA4" w:rsidP="00A21A76">
      <w:pPr>
        <w:ind w:left="482"/>
        <w:outlineLvl w:val="1"/>
        <w:rPr>
          <w:rFonts w:ascii="標楷體" w:eastAsia="標楷體" w:hAnsi="標楷體" w:cs="華康墨字體" w:hint="eastAsia"/>
          <w:b/>
          <w:color w:val="000000" w:themeColor="text1"/>
          <w:sz w:val="28"/>
          <w:szCs w:val="28"/>
        </w:rPr>
      </w:pPr>
      <w:bookmarkStart w:id="17" w:name="_Toc482623304"/>
      <w:r w:rsidRPr="00087049">
        <w:rPr>
          <w:rFonts w:ascii="標楷體" w:eastAsia="標楷體" w:hAnsi="標楷體" w:cs="華康墨字體" w:hint="eastAsia"/>
          <w:b/>
          <w:color w:val="000000" w:themeColor="text1"/>
          <w:sz w:val="28"/>
          <w:szCs w:val="28"/>
        </w:rPr>
        <w:t>5-</w:t>
      </w:r>
      <w:r w:rsidR="00A73419" w:rsidRPr="00087049">
        <w:rPr>
          <w:rFonts w:ascii="標楷體" w:eastAsia="標楷體" w:hAnsi="標楷體" w:cs="華康墨字體" w:hint="eastAsia"/>
          <w:b/>
          <w:color w:val="000000" w:themeColor="text1"/>
          <w:sz w:val="28"/>
          <w:szCs w:val="28"/>
        </w:rPr>
        <w:t>1.</w:t>
      </w:r>
      <w:bookmarkEnd w:id="17"/>
    </w:p>
    <w:p w:rsidR="00A73419" w:rsidRPr="00087049" w:rsidRDefault="00A73419" w:rsidP="00A73419">
      <w:pPr>
        <w:ind w:left="480"/>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 w:val="36"/>
          <w:szCs w:val="36"/>
        </w:rPr>
        <w:t>採訪(吸毒者)當時是在什麼情況下接受毒品或是在甚麼情況下誤食了毒品，毒品是從什麼管道得取到的，吸毒過後影響身體哪些機能，是否曾經後悔過當初碰觸毒品，你想跟大家說什麼話，與家庭是否有糾葛，吸毒後最讓你痛苦的事或是最無法接受的事實。</w:t>
      </w:r>
    </w:p>
    <w:p w:rsidR="00A73419" w:rsidRPr="00087049" w:rsidRDefault="00A73419" w:rsidP="00A73419">
      <w:pPr>
        <w:ind w:left="480"/>
        <w:rPr>
          <w:rFonts w:ascii="標楷體" w:eastAsia="標楷體" w:hAnsi="標楷體" w:hint="eastAsia"/>
          <w:b/>
          <w:color w:val="000000" w:themeColor="text1"/>
        </w:rPr>
      </w:pPr>
    </w:p>
    <w:p w:rsidR="00A73419" w:rsidRPr="00087049" w:rsidRDefault="00A73419" w:rsidP="00A73419">
      <w:pPr>
        <w:ind w:left="480"/>
        <w:rPr>
          <w:rFonts w:ascii="標楷體" w:eastAsia="標楷體" w:hAnsi="標楷體" w:hint="eastAsia"/>
          <w:b/>
          <w:color w:val="000000" w:themeColor="text1"/>
        </w:rPr>
      </w:pPr>
      <w:bookmarkStart w:id="18" w:name="_GoBack"/>
      <w:bookmarkEnd w:id="18"/>
    </w:p>
    <w:p w:rsidR="00416C4E" w:rsidRPr="00087049" w:rsidRDefault="00435CA4" w:rsidP="00A21A76">
      <w:pPr>
        <w:ind w:left="482"/>
        <w:outlineLvl w:val="1"/>
        <w:rPr>
          <w:rFonts w:ascii="標楷體" w:eastAsia="標楷體" w:hAnsi="標楷體" w:cs="華康墨字體" w:hint="eastAsia"/>
          <w:b/>
          <w:color w:val="000000" w:themeColor="text1"/>
          <w:sz w:val="28"/>
          <w:szCs w:val="28"/>
        </w:rPr>
      </w:pPr>
      <w:bookmarkStart w:id="19" w:name="_Toc482623305"/>
      <w:r w:rsidRPr="00087049">
        <w:rPr>
          <w:rFonts w:ascii="標楷體" w:eastAsia="標楷體" w:hAnsi="標楷體" w:cs="華康墨字體" w:hint="eastAsia"/>
          <w:b/>
          <w:color w:val="000000" w:themeColor="text1"/>
          <w:sz w:val="28"/>
          <w:szCs w:val="28"/>
        </w:rPr>
        <w:t>5-</w:t>
      </w:r>
      <w:r w:rsidR="00A73419" w:rsidRPr="00087049">
        <w:rPr>
          <w:rFonts w:ascii="標楷體" w:eastAsia="標楷體" w:hAnsi="標楷體" w:cs="華康墨字體" w:hint="eastAsia"/>
          <w:b/>
          <w:color w:val="000000" w:themeColor="text1"/>
          <w:sz w:val="28"/>
          <w:szCs w:val="28"/>
        </w:rPr>
        <w:t>2.</w:t>
      </w:r>
      <w:bookmarkEnd w:id="19"/>
    </w:p>
    <w:p w:rsidR="00A73419" w:rsidRPr="00087049" w:rsidRDefault="00A73419" w:rsidP="00A73419">
      <w:pPr>
        <w:ind w:left="480"/>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 w:val="36"/>
          <w:szCs w:val="36"/>
        </w:rPr>
        <w:t>採訪工作人員是如何幫助吸毒者脫離夢魘，並用那些話語激勵他們，採取什麼方式教育他們，從什麼地方遇到這些吸毒者並給予什麼幫助，平常照料他們是以什麼心情還有如何看待他們，想跟大家說甚麼。</w:t>
      </w:r>
    </w:p>
    <w:p w:rsidR="00A73419" w:rsidRPr="00087049" w:rsidRDefault="00A73419" w:rsidP="00416C4E">
      <w:pPr>
        <w:rPr>
          <w:rFonts w:ascii="標楷體" w:eastAsia="標楷體" w:hAnsi="標楷體" w:hint="eastAsia"/>
          <w:b/>
          <w:color w:val="000000" w:themeColor="text1"/>
        </w:rPr>
      </w:pPr>
    </w:p>
    <w:p w:rsidR="00416C4E" w:rsidRPr="00087049" w:rsidRDefault="00435CA4" w:rsidP="00A21A76">
      <w:pPr>
        <w:ind w:left="482"/>
        <w:outlineLvl w:val="1"/>
        <w:rPr>
          <w:rFonts w:ascii="標楷體" w:eastAsia="標楷體" w:hAnsi="標楷體" w:cs="華康墨字體" w:hint="eastAsia"/>
          <w:b/>
          <w:color w:val="000000" w:themeColor="text1"/>
          <w:sz w:val="36"/>
          <w:szCs w:val="36"/>
        </w:rPr>
      </w:pPr>
      <w:bookmarkStart w:id="20" w:name="_Toc482623306"/>
      <w:r w:rsidRPr="00087049">
        <w:rPr>
          <w:rFonts w:ascii="標楷體" w:eastAsia="標楷體" w:hAnsi="標楷體" w:cs="華康墨字體" w:hint="eastAsia"/>
          <w:b/>
          <w:color w:val="000000" w:themeColor="text1"/>
          <w:sz w:val="28"/>
          <w:szCs w:val="28"/>
        </w:rPr>
        <w:t>5-</w:t>
      </w:r>
      <w:r w:rsidR="00A73419" w:rsidRPr="00087049">
        <w:rPr>
          <w:rFonts w:ascii="標楷體" w:eastAsia="標楷體" w:hAnsi="標楷體" w:cs="華康墨字體" w:hint="eastAsia"/>
          <w:b/>
          <w:color w:val="000000" w:themeColor="text1"/>
          <w:sz w:val="28"/>
          <w:szCs w:val="28"/>
        </w:rPr>
        <w:t>3.</w:t>
      </w:r>
      <w:bookmarkEnd w:id="20"/>
    </w:p>
    <w:p w:rsidR="00A73419" w:rsidRPr="00087049" w:rsidRDefault="00A73419" w:rsidP="00A73419">
      <w:pPr>
        <w:ind w:left="480"/>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 w:val="36"/>
          <w:szCs w:val="36"/>
        </w:rPr>
        <w:t>工作人員與吸毒者你們的心情起伏是如何，有摩擦時是如何解決，你們都是如何溝通與化解誤會，你們最想跟對方說甚麼話。</w:t>
      </w:r>
    </w:p>
    <w:p w:rsidR="00A73419" w:rsidRPr="00087049" w:rsidRDefault="00A73419" w:rsidP="00A73419">
      <w:pPr>
        <w:ind w:left="480"/>
        <w:rPr>
          <w:rFonts w:ascii="標楷體" w:eastAsia="標楷體" w:hAnsi="標楷體" w:hint="eastAsia"/>
          <w:b/>
          <w:color w:val="000000" w:themeColor="text1"/>
        </w:rPr>
      </w:pPr>
    </w:p>
    <w:p w:rsidR="00A73419" w:rsidRPr="00087049" w:rsidRDefault="008523CB" w:rsidP="00A21A76">
      <w:pPr>
        <w:ind w:left="482"/>
        <w:outlineLvl w:val="1"/>
        <w:rPr>
          <w:rFonts w:ascii="標楷體" w:eastAsia="標楷體" w:hAnsi="標楷體" w:hint="eastAsia"/>
          <w:b/>
          <w:color w:val="000000" w:themeColor="text1"/>
          <w:sz w:val="28"/>
          <w:szCs w:val="28"/>
        </w:rPr>
      </w:pPr>
      <w:bookmarkStart w:id="21" w:name="_Toc482623307"/>
      <w:r w:rsidRPr="00087049">
        <w:rPr>
          <w:rFonts w:ascii="標楷體" w:eastAsia="標楷體" w:hAnsi="標楷體" w:cs="華康墨字體" w:hint="eastAsia"/>
          <w:b/>
          <w:color w:val="000000" w:themeColor="text1"/>
          <w:sz w:val="28"/>
          <w:szCs w:val="28"/>
        </w:rPr>
        <w:t>5-4</w:t>
      </w:r>
      <w:r w:rsidR="00A73419" w:rsidRPr="00087049">
        <w:rPr>
          <w:rFonts w:ascii="標楷體" w:eastAsia="標楷體" w:hAnsi="標楷體" w:cs="華康墨字體" w:hint="eastAsia"/>
          <w:b/>
          <w:color w:val="000000" w:themeColor="text1"/>
          <w:sz w:val="28"/>
          <w:szCs w:val="28"/>
        </w:rPr>
        <w:t>專訪前的準備</w:t>
      </w:r>
      <w:bookmarkEnd w:id="21"/>
    </w:p>
    <w:p w:rsidR="00A73419" w:rsidRPr="00087049" w:rsidRDefault="00A73419" w:rsidP="00A73419">
      <w:pPr>
        <w:ind w:left="480"/>
        <w:rPr>
          <w:rFonts w:ascii="標楷體" w:eastAsia="標楷體" w:hAnsi="標楷體" w:cs="華康墨字體" w:hint="eastAsia"/>
          <w:b/>
          <w:color w:val="000000" w:themeColor="text1"/>
          <w:sz w:val="36"/>
          <w:szCs w:val="36"/>
        </w:rPr>
      </w:pPr>
      <w:r w:rsidRPr="00087049">
        <w:rPr>
          <w:rFonts w:ascii="標楷體" w:eastAsia="標楷體" w:hAnsi="標楷體" w:cs="華康墨字體" w:hint="eastAsia"/>
          <w:b/>
          <w:color w:val="000000" w:themeColor="text1"/>
          <w:sz w:val="36"/>
          <w:szCs w:val="36"/>
        </w:rPr>
        <w:t>打電話給趕路的雁並詢問是否給予採訪等事項，並寄信於他們的信箱給予我們所寫的詳細計畫書，並討論細節與等待他們開會結束後的回覆。</w:t>
      </w:r>
    </w:p>
    <w:p w:rsidR="00A73419" w:rsidRPr="00087049" w:rsidRDefault="00A73419">
      <w:pPr>
        <w:widowControl/>
        <w:rPr>
          <w:rFonts w:ascii="標楷體" w:eastAsia="標楷體" w:hAnsi="標楷體" w:cs="華康墨字體" w:hint="eastAsia"/>
          <w:b/>
          <w:color w:val="000000" w:themeColor="text1"/>
          <w:sz w:val="36"/>
          <w:szCs w:val="36"/>
        </w:rPr>
      </w:pPr>
      <w:r w:rsidRPr="00087049">
        <w:rPr>
          <w:rFonts w:ascii="標楷體" w:eastAsia="標楷體" w:hAnsi="標楷體" w:cs="華康墨字體" w:hint="eastAsia"/>
          <w:b/>
          <w:color w:val="000000" w:themeColor="text1"/>
          <w:sz w:val="36"/>
          <w:szCs w:val="36"/>
        </w:rPr>
        <w:br w:type="page"/>
      </w:r>
    </w:p>
    <w:p w:rsidR="00A73419" w:rsidRPr="00087049" w:rsidRDefault="00925E96" w:rsidP="00A21A76">
      <w:pPr>
        <w:ind w:left="482"/>
        <w:jc w:val="center"/>
        <w:outlineLvl w:val="0"/>
        <w:rPr>
          <w:rFonts w:ascii="標楷體" w:eastAsia="標楷體" w:hAnsi="標楷體" w:hint="eastAsia"/>
          <w:b/>
          <w:color w:val="000000" w:themeColor="text1"/>
          <w:sz w:val="60"/>
          <w:szCs w:val="60"/>
        </w:rPr>
      </w:pPr>
      <w:bookmarkStart w:id="22" w:name="_Toc482623308"/>
      <w:r w:rsidRPr="00087049">
        <w:rPr>
          <w:rFonts w:ascii="標楷體" w:eastAsia="標楷體" w:hAnsi="標楷體" w:hint="eastAsia"/>
          <w:b/>
          <w:color w:val="000000" w:themeColor="text1"/>
          <w:sz w:val="60"/>
          <w:szCs w:val="60"/>
        </w:rPr>
        <w:lastRenderedPageBreak/>
        <w:t>第六</w:t>
      </w:r>
      <w:r w:rsidR="002079BE" w:rsidRPr="00087049">
        <w:rPr>
          <w:rFonts w:ascii="標楷體" w:eastAsia="標楷體" w:hAnsi="標楷體" w:hint="eastAsia"/>
          <w:b/>
          <w:color w:val="000000" w:themeColor="text1"/>
          <w:sz w:val="60"/>
          <w:szCs w:val="60"/>
        </w:rPr>
        <w:t xml:space="preserve">章  </w:t>
      </w:r>
      <w:r w:rsidR="00A73419" w:rsidRPr="00087049">
        <w:rPr>
          <w:rFonts w:ascii="標楷體" w:eastAsia="標楷體" w:hAnsi="標楷體" w:hint="eastAsia"/>
          <w:b/>
          <w:color w:val="000000" w:themeColor="text1"/>
          <w:sz w:val="60"/>
          <w:szCs w:val="60"/>
        </w:rPr>
        <w:t>法律相關</w:t>
      </w:r>
      <w:bookmarkEnd w:id="22"/>
    </w:p>
    <w:p w:rsidR="00A73419" w:rsidRPr="00087049" w:rsidRDefault="00A73419" w:rsidP="00A73419">
      <w:pPr>
        <w:jc w:val="center"/>
        <w:rPr>
          <w:rFonts w:ascii="標楷體" w:eastAsia="標楷體" w:hAnsi="標楷體" w:hint="eastAsia"/>
          <w:b/>
          <w:color w:val="000000" w:themeColor="text1"/>
          <w:sz w:val="60"/>
          <w:szCs w:val="60"/>
        </w:rPr>
      </w:pPr>
      <w:r w:rsidRPr="00087049">
        <w:rPr>
          <w:rFonts w:ascii="標楷體" w:eastAsia="標楷體" w:hAnsi="標楷體" w:hint="eastAsia"/>
          <w:b/>
          <w:noProof/>
          <w:color w:val="000000" w:themeColor="text1"/>
        </w:rPr>
        <w:drawing>
          <wp:inline distT="0" distB="0" distL="0" distR="0" wp14:anchorId="267CB7E2" wp14:editId="19A72ED2">
            <wp:extent cx="6120130" cy="2455504"/>
            <wp:effectExtent l="0" t="0" r="0" b="0"/>
            <wp:docPr id="6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6120130" cy="2455504"/>
                    </a:xfrm>
                    <a:prstGeom prst="rect">
                      <a:avLst/>
                    </a:prstGeom>
                    <a:ln/>
                  </pic:spPr>
                </pic:pic>
              </a:graphicData>
            </a:graphic>
          </wp:inline>
        </w:drawing>
      </w:r>
    </w:p>
    <w:p w:rsidR="00A73419" w:rsidRPr="00087049" w:rsidRDefault="00A73419" w:rsidP="00A73419">
      <w:pPr>
        <w:jc w:val="center"/>
        <w:rPr>
          <w:rFonts w:ascii="標楷體" w:eastAsia="標楷體" w:hAnsi="標楷體" w:hint="eastAsia"/>
          <w:b/>
          <w:color w:val="000000" w:themeColor="text1"/>
          <w:sz w:val="40"/>
          <w:szCs w:val="40"/>
        </w:rPr>
      </w:pPr>
    </w:p>
    <w:p w:rsidR="00A73419" w:rsidRPr="00087049" w:rsidRDefault="00A73419" w:rsidP="00A73419">
      <w:pPr>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 w:val="36"/>
          <w:szCs w:val="36"/>
          <w:shd w:val="clear" w:color="auto" w:fill="EAF0F5"/>
        </w:rPr>
        <w:t>毒品危害防制條例:</w:t>
      </w:r>
    </w:p>
    <w:tbl>
      <w:tblPr>
        <w:tblW w:w="9680" w:type="dxa"/>
        <w:tblLayout w:type="fixed"/>
        <w:tblLook w:val="0000" w:firstRow="0" w:lastRow="0" w:firstColumn="0" w:lastColumn="0" w:noHBand="0" w:noVBand="0"/>
      </w:tblPr>
      <w:tblGrid>
        <w:gridCol w:w="1380"/>
        <w:gridCol w:w="8300"/>
      </w:tblGrid>
      <w:tr w:rsidR="00A73419" w:rsidRPr="00087049" w:rsidTr="00697A21">
        <w:tc>
          <w:tcPr>
            <w:tcW w:w="1380" w:type="dxa"/>
            <w:tcBorders>
              <w:top w:val="nil"/>
              <w:left w:val="nil"/>
              <w:bottom w:val="nil"/>
              <w:right w:val="nil"/>
            </w:tcBorders>
            <w:shd w:val="clear" w:color="auto" w:fill="EAF0F5"/>
            <w:tcMar>
              <w:top w:w="45" w:type="dxa"/>
              <w:left w:w="0" w:type="dxa"/>
              <w:bottom w:w="300" w:type="dxa"/>
              <w:right w:w="300"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 w:val="26"/>
                <w:szCs w:val="26"/>
              </w:rPr>
              <w:t>第 2 條</w:t>
            </w:r>
          </w:p>
        </w:tc>
        <w:tc>
          <w:tcPr>
            <w:tcW w:w="8300" w:type="dxa"/>
            <w:tcBorders>
              <w:top w:val="nil"/>
              <w:left w:val="nil"/>
              <w:bottom w:val="nil"/>
              <w:right w:val="nil"/>
            </w:tcBorders>
            <w:shd w:val="clear" w:color="auto" w:fill="EAF0F5"/>
            <w:tcMar>
              <w:top w:w="45" w:type="dxa"/>
              <w:left w:w="0" w:type="dxa"/>
              <w:bottom w:w="300" w:type="dxa"/>
              <w:right w:w="300" w:type="dxa"/>
            </w:tcMar>
            <w:vAlign w:val="center"/>
          </w:tcPr>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本條例所稱毒品，指具有成癮性、濫用性及對社會危害性之麻醉藥品與其</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製品及影響精神物質與其製品。</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毒品依其成癮性、濫用性及對社會危害性分為四級，其品項如下：</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一、第一級:海洛因、嗎啡、鴉片、古柯鹼及其相類製品。</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二、第二級:罌粟、古柯、大麻、安非他命、配西汀、潘他唑新及其相類</w:t>
            </w:r>
          </w:p>
          <w:p w:rsidR="00A73419" w:rsidRPr="00087049" w:rsidRDefault="00A73419" w:rsidP="00697A21">
            <w:pPr>
              <w:widowControl/>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 xml:space="preserve">    製品。</w:t>
            </w:r>
            <w:r w:rsidRPr="00087049">
              <w:rPr>
                <w:rFonts w:ascii="標楷體" w:eastAsia="標楷體" w:hAnsi="標楷體" w:cs="華康墨字體" w:hint="eastAsia"/>
                <w:b/>
                <w:color w:val="000000" w:themeColor="text1"/>
                <w:szCs w:val="24"/>
              </w:rPr>
              <w:tab/>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 xml:space="preserve">三、第三級:西可巴比妥、異戊巴比妥、納洛芬及其相類製品。                                                  </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四、第四級:二丙烯基巴比妥、阿普唑他及其相類製品。</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前項毒品之分級及品項，由法務部會同行政院衛生署組成審議委員會，每</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三個月定期檢討，報由行政院公告調整、增減之。</w:t>
            </w:r>
          </w:p>
        </w:tc>
      </w:tr>
      <w:tr w:rsidR="00A73419" w:rsidRPr="00087049" w:rsidTr="00697A21">
        <w:tc>
          <w:tcPr>
            <w:tcW w:w="1380" w:type="dxa"/>
            <w:tcBorders>
              <w:top w:val="nil"/>
              <w:left w:val="nil"/>
              <w:bottom w:val="nil"/>
              <w:right w:val="nil"/>
            </w:tcBorders>
            <w:shd w:val="clear" w:color="auto" w:fill="EAF0F5"/>
            <w:tcMar>
              <w:top w:w="45" w:type="dxa"/>
              <w:left w:w="0" w:type="dxa"/>
              <w:bottom w:w="300" w:type="dxa"/>
              <w:right w:w="300"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 w:val="26"/>
                <w:szCs w:val="26"/>
              </w:rPr>
              <w:t>第 4 條</w:t>
            </w:r>
          </w:p>
        </w:tc>
        <w:tc>
          <w:tcPr>
            <w:tcW w:w="8300" w:type="dxa"/>
            <w:tcBorders>
              <w:top w:val="nil"/>
              <w:left w:val="nil"/>
              <w:bottom w:val="nil"/>
              <w:right w:val="nil"/>
            </w:tcBorders>
            <w:shd w:val="clear" w:color="auto" w:fill="EAF0F5"/>
            <w:tcMar>
              <w:top w:w="45" w:type="dxa"/>
              <w:left w:w="0" w:type="dxa"/>
              <w:bottom w:w="300" w:type="dxa"/>
              <w:right w:w="300" w:type="dxa"/>
            </w:tcMar>
            <w:vAlign w:val="center"/>
          </w:tcPr>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製造、運輸、販賣第一級毒品者，處死刑或無期徒刑；處無期徒刑者，得</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併科新臺幣二千萬元以下罰金。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製造、運輸、販賣第二級毒品者，處無期徒刑或七年以上有期徒刑，得併</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科新臺幣一千萬元以下罰金。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製造、運輸、販賣第三級毒品者，處五年以上有期徒刑，得併科新臺幣七</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百萬元以下罰金。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製造、運輸、販賣第四級毒品者，處三年以上十年以下有期徒刑，得併科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新臺幣三百萬元以下罰金。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製造、運輸、販賣專供製造或施用毒品之器具者，處一年以上七年以下有</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期徒刑，得併科新臺幣一百萬元以下罰金。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lastRenderedPageBreak/>
              <w:t>前五項之未遂犯罰之。</w:t>
            </w:r>
          </w:p>
        </w:tc>
      </w:tr>
      <w:tr w:rsidR="00A73419" w:rsidRPr="00087049" w:rsidTr="00697A21">
        <w:tc>
          <w:tcPr>
            <w:tcW w:w="1380" w:type="dxa"/>
            <w:tcBorders>
              <w:top w:val="nil"/>
              <w:left w:val="nil"/>
              <w:bottom w:val="nil"/>
              <w:right w:val="nil"/>
            </w:tcBorders>
            <w:shd w:val="clear" w:color="auto" w:fill="EAF0F5"/>
            <w:tcMar>
              <w:top w:w="45" w:type="dxa"/>
              <w:left w:w="0" w:type="dxa"/>
              <w:bottom w:w="300" w:type="dxa"/>
              <w:right w:w="300"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 w:val="26"/>
                <w:szCs w:val="26"/>
              </w:rPr>
              <w:lastRenderedPageBreak/>
              <w:t>第 5 條</w:t>
            </w:r>
          </w:p>
        </w:tc>
        <w:tc>
          <w:tcPr>
            <w:tcW w:w="8300" w:type="dxa"/>
            <w:tcBorders>
              <w:top w:val="nil"/>
              <w:left w:val="nil"/>
              <w:bottom w:val="nil"/>
              <w:right w:val="nil"/>
            </w:tcBorders>
            <w:shd w:val="clear" w:color="auto" w:fill="EAF0F5"/>
            <w:tcMar>
              <w:top w:w="45" w:type="dxa"/>
              <w:left w:w="0" w:type="dxa"/>
              <w:bottom w:w="300" w:type="dxa"/>
              <w:right w:w="300" w:type="dxa"/>
            </w:tcMar>
            <w:vAlign w:val="center"/>
          </w:tcPr>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意圖販賣而持有第一級毒品者，處無期徒刑或十年以上有期徒刑，得併科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新臺幣七百萬元以下罰金。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意圖販賣而持有第二級毒品者，處五年以上有期徒刑，得併科新臺幣五百</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意圖販賣而持有第三級毒品者，處三年以上十年以下有期徒刑，得併科新</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臺幣三百萬元以下罰金。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意圖販賣而持有第四級毒品或專供製造、施用毒品之器具者，處一年以上</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七年以下有期徒刑，得併科新臺幣一百萬元以下罰金。</w:t>
            </w:r>
          </w:p>
        </w:tc>
      </w:tr>
      <w:tr w:rsidR="00A73419" w:rsidRPr="00087049" w:rsidTr="00697A21">
        <w:tc>
          <w:tcPr>
            <w:tcW w:w="1380" w:type="dxa"/>
            <w:tcBorders>
              <w:top w:val="nil"/>
              <w:left w:val="nil"/>
              <w:bottom w:val="nil"/>
              <w:right w:val="nil"/>
            </w:tcBorders>
            <w:shd w:val="clear" w:color="auto" w:fill="EAF0F5"/>
            <w:tcMar>
              <w:top w:w="45" w:type="dxa"/>
              <w:left w:w="0" w:type="dxa"/>
              <w:bottom w:w="300" w:type="dxa"/>
              <w:right w:w="300"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 w:val="26"/>
                <w:szCs w:val="26"/>
              </w:rPr>
              <w:t>第 6 條</w:t>
            </w:r>
          </w:p>
        </w:tc>
        <w:tc>
          <w:tcPr>
            <w:tcW w:w="8300" w:type="dxa"/>
            <w:tcBorders>
              <w:top w:val="nil"/>
              <w:left w:val="nil"/>
              <w:bottom w:val="nil"/>
              <w:right w:val="nil"/>
            </w:tcBorders>
            <w:shd w:val="clear" w:color="auto" w:fill="EAF0F5"/>
            <w:tcMar>
              <w:top w:w="45" w:type="dxa"/>
              <w:left w:w="0" w:type="dxa"/>
              <w:bottom w:w="300" w:type="dxa"/>
              <w:right w:w="300" w:type="dxa"/>
            </w:tcMar>
            <w:vAlign w:val="center"/>
          </w:tcPr>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以強暴、脅迫、欺瞞或其他非法之方法使人施用第一級毒品者，處死刑、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無期徒刑或十年以上有期徒刑；處無期徒刑或十年以上有期徒刑者，得併</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科新臺幣一千萬元以下罰金。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以前項方法使人施用第二級毒品者，處無期徒刑或七年以上有期徒刑，得</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併科新臺幣七百萬元以下罰金。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以第一項方法使人施用第三級毒品者，處五年以上有期徒刑，得併科新臺</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幣五百萬元以下罰金。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以第一項方法使人施用第四級毒品者，處三年以上十年以下有期徒刑，得</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併科新臺幣三百萬元以下罰金。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前四項之未遂犯罰之。</w:t>
            </w:r>
          </w:p>
        </w:tc>
      </w:tr>
      <w:tr w:rsidR="00A73419" w:rsidRPr="00087049" w:rsidTr="00697A21">
        <w:tc>
          <w:tcPr>
            <w:tcW w:w="1380" w:type="dxa"/>
            <w:tcBorders>
              <w:top w:val="nil"/>
              <w:left w:val="nil"/>
              <w:bottom w:val="nil"/>
              <w:right w:val="nil"/>
            </w:tcBorders>
            <w:shd w:val="clear" w:color="auto" w:fill="EAF0F5"/>
            <w:tcMar>
              <w:top w:w="45" w:type="dxa"/>
              <w:left w:w="0" w:type="dxa"/>
              <w:bottom w:w="300" w:type="dxa"/>
              <w:right w:w="300"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 w:val="26"/>
                <w:szCs w:val="26"/>
              </w:rPr>
              <w:t>第 7 條</w:t>
            </w:r>
          </w:p>
        </w:tc>
        <w:tc>
          <w:tcPr>
            <w:tcW w:w="8300" w:type="dxa"/>
            <w:tcBorders>
              <w:top w:val="nil"/>
              <w:left w:val="nil"/>
              <w:bottom w:val="nil"/>
              <w:right w:val="nil"/>
            </w:tcBorders>
            <w:shd w:val="clear" w:color="auto" w:fill="EAF0F5"/>
            <w:tcMar>
              <w:top w:w="45" w:type="dxa"/>
              <w:left w:w="0" w:type="dxa"/>
              <w:bottom w:w="300" w:type="dxa"/>
              <w:right w:w="300" w:type="dxa"/>
            </w:tcMar>
            <w:vAlign w:val="center"/>
          </w:tcPr>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引誘他人施用第一級毒品者，處三年以上十年以下有期徒刑，得併科新臺</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幣三百萬元以下罰金。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引誘他人施用第二級毒品者，處一年以上七年以下有期徒刑，得併科新臺</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幣一百萬元以下罰金。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引誘他人施用第三級毒品者，處六月以上五年以下有期徒刑，得併科新臺</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幣七十萬元以下罰金。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引誘他人施用第四級毒品者，處三年以下有期徒刑，得併科新臺幣五十萬</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前四項之未遂犯罰之。</w:t>
            </w:r>
          </w:p>
        </w:tc>
      </w:tr>
      <w:tr w:rsidR="00A73419" w:rsidRPr="00087049" w:rsidTr="00697A21">
        <w:tc>
          <w:tcPr>
            <w:tcW w:w="1380" w:type="dxa"/>
            <w:tcBorders>
              <w:top w:val="nil"/>
              <w:left w:val="nil"/>
              <w:bottom w:val="nil"/>
              <w:right w:val="nil"/>
            </w:tcBorders>
            <w:shd w:val="clear" w:color="auto" w:fill="EAF0F5"/>
            <w:tcMar>
              <w:top w:w="45" w:type="dxa"/>
              <w:left w:w="0" w:type="dxa"/>
              <w:bottom w:w="300" w:type="dxa"/>
              <w:right w:w="300"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 w:val="26"/>
                <w:szCs w:val="26"/>
              </w:rPr>
              <w:t>第 8 條</w:t>
            </w:r>
          </w:p>
        </w:tc>
        <w:tc>
          <w:tcPr>
            <w:tcW w:w="8300" w:type="dxa"/>
            <w:tcBorders>
              <w:top w:val="nil"/>
              <w:left w:val="nil"/>
              <w:bottom w:val="nil"/>
              <w:right w:val="nil"/>
            </w:tcBorders>
            <w:shd w:val="clear" w:color="auto" w:fill="EAF0F5"/>
            <w:tcMar>
              <w:top w:w="45" w:type="dxa"/>
              <w:left w:w="0" w:type="dxa"/>
              <w:bottom w:w="300" w:type="dxa"/>
              <w:right w:w="300" w:type="dxa"/>
            </w:tcMar>
            <w:vAlign w:val="center"/>
          </w:tcPr>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轉讓第一級毒品者，處一年以上七年以下有期徒刑，得併科新臺幣一百萬</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轉讓第二級毒品者，處六月以上五年以下有期徒刑，得併科新臺幣七十萬</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轉讓第三級毒品者，處三年以下有期徒刑，得併科新臺幣三十萬元以下罰</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轉讓第四級毒品者，處一年以下有期徒刑，得併科新臺幣十萬元以下罰金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lastRenderedPageBreak/>
              <w:t>。</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前四項之未遂犯罰之。</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轉讓毒品達一定數量者，加重其刑至二分之一，其標準由行政院定之。</w:t>
            </w:r>
          </w:p>
        </w:tc>
      </w:tr>
      <w:tr w:rsidR="00A73419" w:rsidRPr="00087049" w:rsidTr="00697A21">
        <w:tc>
          <w:tcPr>
            <w:tcW w:w="1380" w:type="dxa"/>
            <w:tcBorders>
              <w:top w:val="nil"/>
              <w:left w:val="nil"/>
              <w:bottom w:val="nil"/>
              <w:right w:val="nil"/>
            </w:tcBorders>
            <w:shd w:val="clear" w:color="auto" w:fill="EAF0F5"/>
            <w:tcMar>
              <w:top w:w="45" w:type="dxa"/>
              <w:left w:w="0" w:type="dxa"/>
              <w:bottom w:w="300" w:type="dxa"/>
              <w:right w:w="300"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 w:val="26"/>
                <w:szCs w:val="26"/>
              </w:rPr>
              <w:lastRenderedPageBreak/>
              <w:t>第 10 條</w:t>
            </w:r>
          </w:p>
        </w:tc>
        <w:tc>
          <w:tcPr>
            <w:tcW w:w="8300" w:type="dxa"/>
            <w:tcBorders>
              <w:top w:val="nil"/>
              <w:left w:val="nil"/>
              <w:bottom w:val="nil"/>
              <w:right w:val="nil"/>
            </w:tcBorders>
            <w:shd w:val="clear" w:color="auto" w:fill="EAF0F5"/>
            <w:tcMar>
              <w:top w:w="45" w:type="dxa"/>
              <w:left w:w="0" w:type="dxa"/>
              <w:bottom w:w="300" w:type="dxa"/>
              <w:right w:w="300" w:type="dxa"/>
            </w:tcMar>
            <w:vAlign w:val="center"/>
          </w:tcPr>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施用第一級毒品者，處六月以上五年以下有期徒刑。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施用第二級毒品者，處三年以下有期徒刑。</w:t>
            </w:r>
          </w:p>
        </w:tc>
      </w:tr>
      <w:tr w:rsidR="00A73419" w:rsidRPr="00087049" w:rsidTr="00697A21">
        <w:tc>
          <w:tcPr>
            <w:tcW w:w="1380" w:type="dxa"/>
            <w:tcBorders>
              <w:top w:val="nil"/>
              <w:left w:val="nil"/>
              <w:bottom w:val="nil"/>
              <w:right w:val="nil"/>
            </w:tcBorders>
            <w:shd w:val="clear" w:color="auto" w:fill="EAF0F5"/>
            <w:tcMar>
              <w:top w:w="45" w:type="dxa"/>
              <w:left w:w="0" w:type="dxa"/>
              <w:bottom w:w="300" w:type="dxa"/>
              <w:right w:w="300"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 w:val="26"/>
                <w:szCs w:val="26"/>
              </w:rPr>
              <w:br/>
              <w:t>第 11 條</w:t>
            </w:r>
          </w:p>
        </w:tc>
        <w:tc>
          <w:tcPr>
            <w:tcW w:w="8300" w:type="dxa"/>
            <w:tcBorders>
              <w:top w:val="nil"/>
              <w:left w:val="nil"/>
              <w:bottom w:val="nil"/>
              <w:right w:val="nil"/>
            </w:tcBorders>
            <w:shd w:val="clear" w:color="auto" w:fill="EAF0F5"/>
            <w:tcMar>
              <w:top w:w="45" w:type="dxa"/>
              <w:left w:w="0" w:type="dxa"/>
              <w:bottom w:w="300" w:type="dxa"/>
              <w:right w:w="300" w:type="dxa"/>
            </w:tcMar>
            <w:vAlign w:val="center"/>
          </w:tcPr>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持有第一級毒品者，處三年以下有期徒刑、拘役或新臺幣五萬元以下罰金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持有第二級毒品者，處二年以下有期徒刑、拘役或新臺幣三萬元以下罰金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持有第一級毒品純質淨重十公克以上者，處一年以上七年以下有期徒刑，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得併科新臺幣一百萬元以下罰金。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持有第二級毒品純質淨重二十公克以上者，處六月以上五年以下有期徒刑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，得併科新臺幣七十萬元以下罰金。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持有第三級毒品純質淨重二十公克以上者，處三年以下有期徒刑，得併科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新臺幣三十萬元以下罰金。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持有第四級毒品純質淨重二十公克以上者，處一年以下有期徒刑，得併科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新臺幣十萬元以下罰金。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持有專供製造或施用第一級、第二級毒品之器具者，處一年以下有期徒刑</w:t>
            </w:r>
          </w:p>
          <w:p w:rsidR="00A73419" w:rsidRPr="00087049" w:rsidRDefault="00A73419" w:rsidP="00697A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、拘役或新臺幣一萬元以下罰金。</w:t>
            </w:r>
          </w:p>
        </w:tc>
      </w:tr>
    </w:tbl>
    <w:p w:rsidR="002079BE" w:rsidRPr="00087049" w:rsidRDefault="002079BE" w:rsidP="00A73419">
      <w:pPr>
        <w:rPr>
          <w:rFonts w:ascii="標楷體" w:eastAsia="標楷體" w:hAnsi="標楷體" w:hint="eastAsia"/>
          <w:b/>
          <w:color w:val="000000" w:themeColor="text1"/>
        </w:rPr>
      </w:pPr>
    </w:p>
    <w:p w:rsidR="00A73419" w:rsidRPr="00087049" w:rsidRDefault="002079BE" w:rsidP="002079BE">
      <w:pPr>
        <w:widowControl/>
        <w:rPr>
          <w:rFonts w:ascii="標楷體" w:eastAsia="標楷體" w:hAnsi="標楷體" w:hint="eastAsia"/>
          <w:b/>
          <w:color w:val="000000" w:themeColor="text1"/>
        </w:rPr>
      </w:pPr>
      <w:r w:rsidRPr="00087049">
        <w:rPr>
          <w:rFonts w:ascii="標楷體" w:eastAsia="標楷體" w:hAnsi="標楷體" w:hint="eastAsia"/>
          <w:b/>
          <w:color w:val="000000" w:themeColor="text1"/>
        </w:rPr>
        <w:br w:type="page"/>
      </w:r>
    </w:p>
    <w:tbl>
      <w:tblPr>
        <w:tblW w:w="9721" w:type="dxa"/>
        <w:tblInd w:w="-45" w:type="dxa"/>
        <w:tblLayout w:type="fixed"/>
        <w:tblLook w:val="0000" w:firstRow="0" w:lastRow="0" w:firstColumn="0" w:lastColumn="0" w:noHBand="0" w:noVBand="0"/>
      </w:tblPr>
      <w:tblGrid>
        <w:gridCol w:w="1024"/>
        <w:gridCol w:w="1858"/>
        <w:gridCol w:w="2071"/>
        <w:gridCol w:w="2303"/>
        <w:gridCol w:w="2465"/>
      </w:tblGrid>
      <w:tr w:rsidR="00A73419" w:rsidRPr="00087049" w:rsidTr="00697A21">
        <w:trPr>
          <w:trHeight w:val="360"/>
        </w:trPr>
        <w:tc>
          <w:tcPr>
            <w:tcW w:w="9721" w:type="dxa"/>
            <w:gridSpan w:val="5"/>
            <w:tcBorders>
              <w:top w:val="nil"/>
              <w:left w:val="single" w:sz="8" w:space="0" w:color="46BB9E"/>
              <w:bottom w:val="single" w:sz="8" w:space="0" w:color="46BB9E"/>
              <w:right w:val="single" w:sz="8" w:space="0" w:color="46BB9E"/>
            </w:tcBorders>
            <w:shd w:val="clear" w:color="auto" w:fill="00FFFF"/>
            <w:tcMar>
              <w:top w:w="45" w:type="dxa"/>
              <w:left w:w="45" w:type="dxa"/>
              <w:bottom w:w="45" w:type="dxa"/>
              <w:right w:w="45" w:type="dxa"/>
            </w:tcMar>
          </w:tcPr>
          <w:p w:rsidR="00A73419" w:rsidRPr="00087049" w:rsidRDefault="00A73419" w:rsidP="00697A21">
            <w:pPr>
              <w:widowControl/>
              <w:jc w:val="center"/>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lastRenderedPageBreak/>
              <w:t>違法行為</w:t>
            </w:r>
          </w:p>
        </w:tc>
      </w:tr>
      <w:tr w:rsidR="00A73419" w:rsidRPr="00087049" w:rsidTr="00697A21">
        <w:trPr>
          <w:trHeight w:val="1480"/>
        </w:trPr>
        <w:tc>
          <w:tcPr>
            <w:tcW w:w="1024" w:type="dxa"/>
            <w:tcBorders>
              <w:top w:val="nil"/>
              <w:left w:val="single" w:sz="8" w:space="0" w:color="46BB9E"/>
              <w:bottom w:val="single" w:sz="8" w:space="0" w:color="46BB9E"/>
              <w:right w:val="single" w:sz="8" w:space="0" w:color="46BB9E"/>
            </w:tcBorders>
            <w:shd w:val="clear" w:color="auto" w:fill="FFFFFF"/>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製造、運輸、販賣</w:t>
            </w:r>
          </w:p>
        </w:tc>
        <w:tc>
          <w:tcPr>
            <w:tcW w:w="1858" w:type="dxa"/>
            <w:tcBorders>
              <w:top w:val="nil"/>
              <w:left w:val="nil"/>
              <w:bottom w:val="single" w:sz="8" w:space="0" w:color="46BB9E"/>
              <w:right w:val="single" w:sz="8" w:space="0" w:color="46BB9E"/>
            </w:tcBorders>
            <w:shd w:val="clear" w:color="auto" w:fill="F9F9F1"/>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死刑或無期徒刑</w:t>
            </w:r>
            <w:r w:rsidRPr="00087049">
              <w:rPr>
                <w:rFonts w:ascii="標楷體" w:eastAsia="標楷體" w:hAnsi="標楷體" w:cs="華康墨字體" w:hint="eastAsia"/>
                <w:b/>
                <w:color w:val="000000" w:themeColor="text1"/>
                <w:szCs w:val="24"/>
              </w:rPr>
              <w:br/>
              <w:t>(得併科二千萬元以下罰金)</w:t>
            </w:r>
          </w:p>
        </w:tc>
        <w:tc>
          <w:tcPr>
            <w:tcW w:w="2071" w:type="dxa"/>
            <w:tcBorders>
              <w:top w:val="nil"/>
              <w:left w:val="nil"/>
              <w:bottom w:val="single" w:sz="8" w:space="0" w:color="46BB9E"/>
              <w:right w:val="single" w:sz="8" w:space="0" w:color="46BB9E"/>
            </w:tcBorders>
            <w:shd w:val="clear" w:color="auto" w:fill="FFFFFF"/>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無期徒刑或七年以上</w:t>
            </w:r>
            <w:r w:rsidRPr="00087049">
              <w:rPr>
                <w:rFonts w:ascii="標楷體" w:eastAsia="標楷體" w:hAnsi="標楷體" w:cs="華康墨字體" w:hint="eastAsia"/>
                <w:b/>
                <w:color w:val="000000" w:themeColor="text1"/>
                <w:szCs w:val="24"/>
              </w:rPr>
              <w:br/>
              <w:t>(得併科七百萬元以下罰金)</w:t>
            </w:r>
          </w:p>
        </w:tc>
        <w:tc>
          <w:tcPr>
            <w:tcW w:w="2303" w:type="dxa"/>
            <w:tcBorders>
              <w:top w:val="nil"/>
              <w:left w:val="nil"/>
              <w:bottom w:val="single" w:sz="8" w:space="0" w:color="46BB9E"/>
              <w:right w:val="single" w:sz="8" w:space="0" w:color="46BB9E"/>
            </w:tcBorders>
            <w:shd w:val="clear" w:color="auto" w:fill="FFFFFF"/>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五年以上</w:t>
            </w:r>
            <w:r w:rsidRPr="00087049">
              <w:rPr>
                <w:rFonts w:ascii="標楷體" w:eastAsia="標楷體" w:hAnsi="標楷體" w:cs="華康墨字體" w:hint="eastAsia"/>
                <w:b/>
                <w:color w:val="000000" w:themeColor="text1"/>
                <w:szCs w:val="24"/>
              </w:rPr>
              <w:br/>
              <w:t>(得併科五百萬元以下罰金)</w:t>
            </w:r>
          </w:p>
        </w:tc>
        <w:tc>
          <w:tcPr>
            <w:tcW w:w="2465" w:type="dxa"/>
            <w:tcBorders>
              <w:top w:val="nil"/>
              <w:left w:val="nil"/>
              <w:bottom w:val="single" w:sz="8" w:space="0" w:color="46BB9E"/>
              <w:right w:val="single" w:sz="8" w:space="0" w:color="46BB9E"/>
            </w:tcBorders>
            <w:shd w:val="clear" w:color="auto" w:fill="FFFFFF"/>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三年以上十年以下</w:t>
            </w:r>
            <w:r w:rsidRPr="00087049">
              <w:rPr>
                <w:rFonts w:ascii="標楷體" w:eastAsia="標楷體" w:hAnsi="標楷體" w:cs="華康墨字體" w:hint="eastAsia"/>
                <w:b/>
                <w:color w:val="000000" w:themeColor="text1"/>
                <w:szCs w:val="24"/>
              </w:rPr>
              <w:br/>
              <w:t>(得併科三百萬元以下罰金)</w:t>
            </w:r>
          </w:p>
        </w:tc>
      </w:tr>
      <w:tr w:rsidR="00A73419" w:rsidRPr="00087049" w:rsidTr="00697A21">
        <w:trPr>
          <w:trHeight w:val="1620"/>
        </w:trPr>
        <w:tc>
          <w:tcPr>
            <w:tcW w:w="1024" w:type="dxa"/>
            <w:tcBorders>
              <w:top w:val="nil"/>
              <w:left w:val="single" w:sz="8" w:space="0" w:color="46BB9E"/>
              <w:bottom w:val="single" w:sz="8" w:space="0" w:color="46BB9E"/>
              <w:right w:val="single" w:sz="8" w:space="0" w:color="46BB9E"/>
            </w:tcBorders>
            <w:shd w:val="clear" w:color="auto" w:fill="FFFFFF"/>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意圖販賣而持有</w:t>
            </w:r>
          </w:p>
        </w:tc>
        <w:tc>
          <w:tcPr>
            <w:tcW w:w="1858" w:type="dxa"/>
            <w:tcBorders>
              <w:top w:val="nil"/>
              <w:left w:val="nil"/>
              <w:bottom w:val="single" w:sz="8" w:space="0" w:color="46BB9E"/>
              <w:right w:val="single" w:sz="8" w:space="0" w:color="46BB9E"/>
            </w:tcBorders>
            <w:shd w:val="clear" w:color="auto" w:fill="F9F9F1"/>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無期徒刑或十年以上</w:t>
            </w:r>
            <w:r w:rsidRPr="00087049">
              <w:rPr>
                <w:rFonts w:ascii="標楷體" w:eastAsia="標楷體" w:hAnsi="標楷體" w:cs="華康墨字體" w:hint="eastAsia"/>
                <w:b/>
                <w:color w:val="000000" w:themeColor="text1"/>
                <w:szCs w:val="24"/>
              </w:rPr>
              <w:br/>
              <w:t>(得併科七百萬元以下罰金)</w:t>
            </w:r>
          </w:p>
        </w:tc>
        <w:tc>
          <w:tcPr>
            <w:tcW w:w="2071" w:type="dxa"/>
            <w:tcBorders>
              <w:top w:val="nil"/>
              <w:left w:val="nil"/>
              <w:bottom w:val="single" w:sz="8" w:space="0" w:color="46BB9E"/>
              <w:right w:val="single" w:sz="8" w:space="0" w:color="46BB9E"/>
            </w:tcBorders>
            <w:shd w:val="clear" w:color="auto" w:fill="FFFFFF"/>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五年以上</w:t>
            </w:r>
            <w:r w:rsidRPr="00087049">
              <w:rPr>
                <w:rFonts w:ascii="標楷體" w:eastAsia="標楷體" w:hAnsi="標楷體" w:cs="華康墨字體" w:hint="eastAsia"/>
                <w:b/>
                <w:color w:val="000000" w:themeColor="text1"/>
                <w:szCs w:val="24"/>
              </w:rPr>
              <w:br/>
              <w:t>(得併科五百萬元以下罰金)</w:t>
            </w:r>
          </w:p>
        </w:tc>
        <w:tc>
          <w:tcPr>
            <w:tcW w:w="2303" w:type="dxa"/>
            <w:tcBorders>
              <w:top w:val="nil"/>
              <w:left w:val="nil"/>
              <w:bottom w:val="single" w:sz="8" w:space="0" w:color="46BB9E"/>
              <w:right w:val="single" w:sz="8" w:space="0" w:color="46BB9E"/>
            </w:tcBorders>
            <w:shd w:val="clear" w:color="auto" w:fill="FFFFFF"/>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三年以上十年以下</w:t>
            </w:r>
            <w:r w:rsidRPr="00087049">
              <w:rPr>
                <w:rFonts w:ascii="標楷體" w:eastAsia="標楷體" w:hAnsi="標楷體" w:cs="華康墨字體" w:hint="eastAsia"/>
                <w:b/>
                <w:color w:val="000000" w:themeColor="text1"/>
                <w:szCs w:val="24"/>
              </w:rPr>
              <w:br/>
              <w:t>(得併科三百萬元以下罰金)</w:t>
            </w:r>
          </w:p>
        </w:tc>
        <w:tc>
          <w:tcPr>
            <w:tcW w:w="2465" w:type="dxa"/>
            <w:tcBorders>
              <w:top w:val="nil"/>
              <w:left w:val="nil"/>
              <w:bottom w:val="single" w:sz="8" w:space="0" w:color="46BB9E"/>
              <w:right w:val="single" w:sz="8" w:space="0" w:color="46BB9E"/>
            </w:tcBorders>
            <w:shd w:val="clear" w:color="auto" w:fill="FFFFFF"/>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一年以上七年以下</w:t>
            </w:r>
            <w:r w:rsidRPr="00087049">
              <w:rPr>
                <w:rFonts w:ascii="標楷體" w:eastAsia="標楷體" w:hAnsi="標楷體" w:cs="華康墨字體" w:hint="eastAsia"/>
                <w:b/>
                <w:color w:val="000000" w:themeColor="text1"/>
                <w:szCs w:val="24"/>
              </w:rPr>
              <w:br/>
              <w:t>(得併科一百萬元以下罰金)</w:t>
            </w:r>
          </w:p>
        </w:tc>
      </w:tr>
      <w:tr w:rsidR="00A73419" w:rsidRPr="00087049" w:rsidTr="00697A21">
        <w:trPr>
          <w:trHeight w:val="1940"/>
        </w:trPr>
        <w:tc>
          <w:tcPr>
            <w:tcW w:w="1024" w:type="dxa"/>
            <w:tcBorders>
              <w:top w:val="nil"/>
              <w:left w:val="single" w:sz="8" w:space="0" w:color="46BB9E"/>
              <w:bottom w:val="single" w:sz="8" w:space="0" w:color="46BB9E"/>
              <w:right w:val="single" w:sz="8" w:space="0" w:color="46BB9E"/>
            </w:tcBorders>
            <w:shd w:val="clear" w:color="auto" w:fill="F9F9F1"/>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強暴脅迫、欺瞞或非法方法使人施用</w:t>
            </w:r>
          </w:p>
        </w:tc>
        <w:tc>
          <w:tcPr>
            <w:tcW w:w="1858" w:type="dxa"/>
            <w:tcBorders>
              <w:top w:val="nil"/>
              <w:left w:val="nil"/>
              <w:bottom w:val="single" w:sz="8" w:space="0" w:color="46BB9E"/>
              <w:right w:val="single" w:sz="8" w:space="0" w:color="46BB9E"/>
            </w:tcBorders>
            <w:shd w:val="clear" w:color="auto" w:fill="F9F9F1"/>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死刑、無期徒刑或十年以上</w:t>
            </w:r>
            <w:r w:rsidRPr="00087049">
              <w:rPr>
                <w:rFonts w:ascii="標楷體" w:eastAsia="標楷體" w:hAnsi="標楷體" w:cs="華康墨字體" w:hint="eastAsia"/>
                <w:b/>
                <w:color w:val="000000" w:themeColor="text1"/>
                <w:szCs w:val="24"/>
              </w:rPr>
              <w:br/>
              <w:t>(得併科一千萬元以下罰金)</w:t>
            </w:r>
          </w:p>
        </w:tc>
        <w:tc>
          <w:tcPr>
            <w:tcW w:w="2071" w:type="dxa"/>
            <w:tcBorders>
              <w:top w:val="nil"/>
              <w:left w:val="nil"/>
              <w:bottom w:val="single" w:sz="8" w:space="0" w:color="46BB9E"/>
              <w:right w:val="single" w:sz="8" w:space="0" w:color="46BB9E"/>
            </w:tcBorders>
            <w:shd w:val="clear" w:color="auto" w:fill="F9F9F1"/>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無期徒刑或七年以上</w:t>
            </w:r>
            <w:r w:rsidRPr="00087049">
              <w:rPr>
                <w:rFonts w:ascii="標楷體" w:eastAsia="標楷體" w:hAnsi="標楷體" w:cs="華康墨字體" w:hint="eastAsia"/>
                <w:b/>
                <w:color w:val="000000" w:themeColor="text1"/>
                <w:szCs w:val="24"/>
              </w:rPr>
              <w:br/>
              <w:t>(得併科七百萬元以下罰金)</w:t>
            </w:r>
          </w:p>
        </w:tc>
        <w:tc>
          <w:tcPr>
            <w:tcW w:w="2303" w:type="dxa"/>
            <w:tcBorders>
              <w:top w:val="nil"/>
              <w:left w:val="nil"/>
              <w:bottom w:val="single" w:sz="8" w:space="0" w:color="46BB9E"/>
              <w:right w:val="single" w:sz="8" w:space="0" w:color="46BB9E"/>
            </w:tcBorders>
            <w:shd w:val="clear" w:color="auto" w:fill="F9F9F1"/>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五年以上</w:t>
            </w:r>
            <w:r w:rsidRPr="00087049">
              <w:rPr>
                <w:rFonts w:ascii="標楷體" w:eastAsia="標楷體" w:hAnsi="標楷體" w:cs="華康墨字體" w:hint="eastAsia"/>
                <w:b/>
                <w:color w:val="000000" w:themeColor="text1"/>
                <w:szCs w:val="24"/>
              </w:rPr>
              <w:br/>
              <w:t>(得併科五百萬元以下罰金)</w:t>
            </w:r>
          </w:p>
        </w:tc>
        <w:tc>
          <w:tcPr>
            <w:tcW w:w="2465" w:type="dxa"/>
            <w:tcBorders>
              <w:top w:val="nil"/>
              <w:left w:val="nil"/>
              <w:bottom w:val="single" w:sz="8" w:space="0" w:color="46BB9E"/>
              <w:right w:val="single" w:sz="8" w:space="0" w:color="46BB9E"/>
            </w:tcBorders>
            <w:shd w:val="clear" w:color="auto" w:fill="F9F9F1"/>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三年以上十年以下</w:t>
            </w:r>
            <w:r w:rsidRPr="00087049">
              <w:rPr>
                <w:rFonts w:ascii="標楷體" w:eastAsia="標楷體" w:hAnsi="標楷體" w:cs="華康墨字體" w:hint="eastAsia"/>
                <w:b/>
                <w:color w:val="000000" w:themeColor="text1"/>
                <w:szCs w:val="24"/>
              </w:rPr>
              <w:br/>
              <w:t>(得併科三百萬元以下罰金)</w:t>
            </w:r>
          </w:p>
        </w:tc>
      </w:tr>
      <w:tr w:rsidR="00A73419" w:rsidRPr="00087049" w:rsidTr="00697A21">
        <w:trPr>
          <w:trHeight w:val="1480"/>
        </w:trPr>
        <w:tc>
          <w:tcPr>
            <w:tcW w:w="1024" w:type="dxa"/>
            <w:tcBorders>
              <w:top w:val="nil"/>
              <w:left w:val="single" w:sz="8" w:space="0" w:color="46BB9E"/>
              <w:bottom w:val="single" w:sz="8" w:space="0" w:color="46BB9E"/>
              <w:right w:val="single" w:sz="8" w:space="0" w:color="46BB9E"/>
            </w:tcBorders>
            <w:shd w:val="clear" w:color="auto" w:fill="F9F9F1"/>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引誘他人施用</w:t>
            </w:r>
          </w:p>
        </w:tc>
        <w:tc>
          <w:tcPr>
            <w:tcW w:w="1858" w:type="dxa"/>
            <w:tcBorders>
              <w:top w:val="nil"/>
              <w:left w:val="nil"/>
              <w:bottom w:val="single" w:sz="8" w:space="0" w:color="46BB9E"/>
              <w:right w:val="single" w:sz="8" w:space="0" w:color="46BB9E"/>
            </w:tcBorders>
            <w:shd w:val="clear" w:color="auto" w:fill="F9F9F1"/>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三年以上十年以下</w:t>
            </w:r>
            <w:r w:rsidRPr="00087049">
              <w:rPr>
                <w:rFonts w:ascii="標楷體" w:eastAsia="標楷體" w:hAnsi="標楷體" w:cs="華康墨字體" w:hint="eastAsia"/>
                <w:b/>
                <w:color w:val="000000" w:themeColor="text1"/>
                <w:szCs w:val="24"/>
              </w:rPr>
              <w:br/>
              <w:t>(得併科三百萬元以下罰金)</w:t>
            </w:r>
          </w:p>
        </w:tc>
        <w:tc>
          <w:tcPr>
            <w:tcW w:w="2071" w:type="dxa"/>
            <w:tcBorders>
              <w:top w:val="nil"/>
              <w:left w:val="nil"/>
              <w:bottom w:val="single" w:sz="8" w:space="0" w:color="46BB9E"/>
              <w:right w:val="single" w:sz="8" w:space="0" w:color="46BB9E"/>
            </w:tcBorders>
            <w:shd w:val="clear" w:color="auto" w:fill="F9F9F1"/>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一年以上七年以下</w:t>
            </w:r>
            <w:r w:rsidRPr="00087049">
              <w:rPr>
                <w:rFonts w:ascii="標楷體" w:eastAsia="標楷體" w:hAnsi="標楷體" w:cs="華康墨字體" w:hint="eastAsia"/>
                <w:b/>
                <w:color w:val="000000" w:themeColor="text1"/>
                <w:szCs w:val="24"/>
              </w:rPr>
              <w:br/>
              <w:t>(得併科一百萬元以下罰金)</w:t>
            </w:r>
          </w:p>
        </w:tc>
        <w:tc>
          <w:tcPr>
            <w:tcW w:w="2303" w:type="dxa"/>
            <w:tcBorders>
              <w:top w:val="nil"/>
              <w:left w:val="nil"/>
              <w:bottom w:val="single" w:sz="8" w:space="0" w:color="46BB9E"/>
              <w:right w:val="single" w:sz="8" w:space="0" w:color="46BB9E"/>
            </w:tcBorders>
            <w:shd w:val="clear" w:color="auto" w:fill="F9F9F1"/>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六月以上五年以下</w:t>
            </w:r>
            <w:r w:rsidRPr="00087049">
              <w:rPr>
                <w:rFonts w:ascii="標楷體" w:eastAsia="標楷體" w:hAnsi="標楷體" w:cs="華康墨字體" w:hint="eastAsia"/>
                <w:b/>
                <w:color w:val="000000" w:themeColor="text1"/>
                <w:szCs w:val="24"/>
              </w:rPr>
              <w:br/>
              <w:t>(得併科七十萬元以下罰金)</w:t>
            </w:r>
          </w:p>
        </w:tc>
        <w:tc>
          <w:tcPr>
            <w:tcW w:w="2465" w:type="dxa"/>
            <w:tcBorders>
              <w:top w:val="nil"/>
              <w:left w:val="nil"/>
              <w:bottom w:val="single" w:sz="8" w:space="0" w:color="46BB9E"/>
              <w:right w:val="single" w:sz="8" w:space="0" w:color="46BB9E"/>
            </w:tcBorders>
            <w:shd w:val="clear" w:color="auto" w:fill="F9F9F1"/>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三年以下</w:t>
            </w:r>
            <w:r w:rsidRPr="00087049">
              <w:rPr>
                <w:rFonts w:ascii="標楷體" w:eastAsia="標楷體" w:hAnsi="標楷體" w:cs="華康墨字體" w:hint="eastAsia"/>
                <w:b/>
                <w:color w:val="000000" w:themeColor="text1"/>
                <w:szCs w:val="24"/>
              </w:rPr>
              <w:br/>
              <w:t>(得併科五十萬元以下罰金)</w:t>
            </w:r>
          </w:p>
        </w:tc>
      </w:tr>
      <w:tr w:rsidR="00A73419" w:rsidRPr="00087049" w:rsidTr="00697A21">
        <w:trPr>
          <w:trHeight w:val="1460"/>
        </w:trPr>
        <w:tc>
          <w:tcPr>
            <w:tcW w:w="1024" w:type="dxa"/>
            <w:tcBorders>
              <w:top w:val="nil"/>
              <w:left w:val="single" w:sz="8" w:space="0" w:color="46BB9E"/>
              <w:bottom w:val="single" w:sz="8" w:space="0" w:color="46BB9E"/>
              <w:right w:val="single" w:sz="8" w:space="0" w:color="46BB9E"/>
            </w:tcBorders>
            <w:shd w:val="clear" w:color="auto" w:fill="FFFFFF"/>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轉讓</w:t>
            </w:r>
          </w:p>
        </w:tc>
        <w:tc>
          <w:tcPr>
            <w:tcW w:w="1858" w:type="dxa"/>
            <w:tcBorders>
              <w:top w:val="nil"/>
              <w:left w:val="nil"/>
              <w:bottom w:val="single" w:sz="8" w:space="0" w:color="46BB9E"/>
              <w:right w:val="single" w:sz="8" w:space="0" w:color="46BB9E"/>
            </w:tcBorders>
            <w:shd w:val="clear" w:color="auto" w:fill="F9F9F1"/>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一年以上七年以下</w:t>
            </w:r>
            <w:r w:rsidRPr="00087049">
              <w:rPr>
                <w:rFonts w:ascii="標楷體" w:eastAsia="標楷體" w:hAnsi="標楷體" w:cs="華康墨字體" w:hint="eastAsia"/>
                <w:b/>
                <w:color w:val="000000" w:themeColor="text1"/>
                <w:szCs w:val="24"/>
              </w:rPr>
              <w:br/>
              <w:t>(得併科一百萬元以下罰金)</w:t>
            </w:r>
          </w:p>
        </w:tc>
        <w:tc>
          <w:tcPr>
            <w:tcW w:w="2071" w:type="dxa"/>
            <w:tcBorders>
              <w:top w:val="nil"/>
              <w:left w:val="nil"/>
              <w:bottom w:val="single" w:sz="8" w:space="0" w:color="46BB9E"/>
              <w:right w:val="single" w:sz="8" w:space="0" w:color="46BB9E"/>
            </w:tcBorders>
            <w:shd w:val="clear" w:color="auto" w:fill="FFFFFF"/>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六月以上五年以下</w:t>
            </w:r>
            <w:r w:rsidRPr="00087049">
              <w:rPr>
                <w:rFonts w:ascii="標楷體" w:eastAsia="標楷體" w:hAnsi="標楷體" w:cs="華康墨字體" w:hint="eastAsia"/>
                <w:b/>
                <w:color w:val="000000" w:themeColor="text1"/>
                <w:szCs w:val="24"/>
              </w:rPr>
              <w:br/>
              <w:t>(得併科七十萬元以下罰金)</w:t>
            </w:r>
          </w:p>
        </w:tc>
        <w:tc>
          <w:tcPr>
            <w:tcW w:w="2303" w:type="dxa"/>
            <w:tcBorders>
              <w:top w:val="nil"/>
              <w:left w:val="nil"/>
              <w:bottom w:val="single" w:sz="8" w:space="0" w:color="46BB9E"/>
              <w:right w:val="single" w:sz="8" w:space="0" w:color="46BB9E"/>
            </w:tcBorders>
            <w:shd w:val="clear" w:color="auto" w:fill="FFFFFF"/>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三年以下</w:t>
            </w:r>
            <w:r w:rsidRPr="00087049">
              <w:rPr>
                <w:rFonts w:ascii="標楷體" w:eastAsia="標楷體" w:hAnsi="標楷體" w:cs="華康墨字體" w:hint="eastAsia"/>
                <w:b/>
                <w:color w:val="000000" w:themeColor="text1"/>
                <w:szCs w:val="24"/>
              </w:rPr>
              <w:br/>
              <w:t>(得併科三十萬元以下罰金)</w:t>
            </w:r>
          </w:p>
        </w:tc>
        <w:tc>
          <w:tcPr>
            <w:tcW w:w="2465" w:type="dxa"/>
            <w:tcBorders>
              <w:top w:val="nil"/>
              <w:left w:val="nil"/>
              <w:bottom w:val="single" w:sz="8" w:space="0" w:color="46BB9E"/>
              <w:right w:val="single" w:sz="8" w:space="0" w:color="46BB9E"/>
            </w:tcBorders>
            <w:shd w:val="clear" w:color="auto" w:fill="FFFFFF"/>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一年以下</w:t>
            </w:r>
            <w:r w:rsidRPr="00087049">
              <w:rPr>
                <w:rFonts w:ascii="標楷體" w:eastAsia="標楷體" w:hAnsi="標楷體" w:cs="華康墨字體" w:hint="eastAsia"/>
                <w:b/>
                <w:color w:val="000000" w:themeColor="text1"/>
                <w:szCs w:val="24"/>
              </w:rPr>
              <w:br/>
              <w:t>(得併科十萬元以下罰金)</w:t>
            </w:r>
          </w:p>
        </w:tc>
      </w:tr>
      <w:tr w:rsidR="00A73419" w:rsidRPr="00087049" w:rsidTr="00697A21">
        <w:trPr>
          <w:trHeight w:val="1060"/>
        </w:trPr>
        <w:tc>
          <w:tcPr>
            <w:tcW w:w="1024" w:type="dxa"/>
            <w:tcBorders>
              <w:top w:val="nil"/>
              <w:left w:val="single" w:sz="8" w:space="0" w:color="46BB9E"/>
              <w:bottom w:val="single" w:sz="8" w:space="0" w:color="46BB9E"/>
              <w:right w:val="single" w:sz="8" w:space="0" w:color="46BB9E"/>
            </w:tcBorders>
            <w:shd w:val="clear" w:color="auto" w:fill="FFFFFF"/>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施用</w:t>
            </w:r>
          </w:p>
        </w:tc>
        <w:tc>
          <w:tcPr>
            <w:tcW w:w="1858" w:type="dxa"/>
            <w:tcBorders>
              <w:top w:val="nil"/>
              <w:left w:val="nil"/>
              <w:bottom w:val="single" w:sz="8" w:space="0" w:color="46BB9E"/>
              <w:right w:val="single" w:sz="8" w:space="0" w:color="46BB9E"/>
            </w:tcBorders>
            <w:shd w:val="clear" w:color="auto" w:fill="F9F9F1"/>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六月以上五年以下</w:t>
            </w:r>
          </w:p>
        </w:tc>
        <w:tc>
          <w:tcPr>
            <w:tcW w:w="2071" w:type="dxa"/>
            <w:tcBorders>
              <w:top w:val="nil"/>
              <w:left w:val="nil"/>
              <w:bottom w:val="single" w:sz="8" w:space="0" w:color="46BB9E"/>
              <w:right w:val="single" w:sz="8" w:space="0" w:color="46BB9E"/>
            </w:tcBorders>
            <w:shd w:val="clear" w:color="auto" w:fill="FFFFFF"/>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三年以下</w:t>
            </w:r>
          </w:p>
        </w:tc>
        <w:tc>
          <w:tcPr>
            <w:tcW w:w="2303" w:type="dxa"/>
            <w:tcBorders>
              <w:top w:val="nil"/>
              <w:left w:val="nil"/>
              <w:bottom w:val="single" w:sz="8" w:space="0" w:color="46BB9E"/>
              <w:right w:val="single" w:sz="8" w:space="0" w:color="46BB9E"/>
            </w:tcBorders>
            <w:shd w:val="clear" w:color="auto" w:fill="FFFFFF"/>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一萬元以上五萬元以下罰鍰，並接受講習</w:t>
            </w:r>
          </w:p>
        </w:tc>
        <w:tc>
          <w:tcPr>
            <w:tcW w:w="2465" w:type="dxa"/>
            <w:tcBorders>
              <w:top w:val="nil"/>
              <w:left w:val="nil"/>
              <w:bottom w:val="single" w:sz="8" w:space="0" w:color="46BB9E"/>
              <w:right w:val="single" w:sz="8" w:space="0" w:color="46BB9E"/>
            </w:tcBorders>
            <w:shd w:val="clear" w:color="auto" w:fill="FFFFFF"/>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一萬元以上五萬元以下罰鍰，並接受講習</w:t>
            </w:r>
          </w:p>
        </w:tc>
      </w:tr>
      <w:tr w:rsidR="00A73419" w:rsidRPr="00087049" w:rsidTr="00697A21">
        <w:trPr>
          <w:trHeight w:val="2940"/>
        </w:trPr>
        <w:tc>
          <w:tcPr>
            <w:tcW w:w="1024" w:type="dxa"/>
            <w:tcBorders>
              <w:top w:val="nil"/>
              <w:left w:val="single" w:sz="8" w:space="0" w:color="46BB9E"/>
              <w:bottom w:val="single" w:sz="8" w:space="0" w:color="46BB9E"/>
              <w:right w:val="single" w:sz="8" w:space="0" w:color="46BB9E"/>
            </w:tcBorders>
            <w:shd w:val="clear" w:color="auto" w:fill="FFFF99"/>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持有</w:t>
            </w:r>
          </w:p>
        </w:tc>
        <w:tc>
          <w:tcPr>
            <w:tcW w:w="1858" w:type="dxa"/>
            <w:tcBorders>
              <w:top w:val="nil"/>
              <w:left w:val="nil"/>
              <w:bottom w:val="single" w:sz="8" w:space="0" w:color="46BB9E"/>
              <w:right w:val="single" w:sz="8" w:space="0" w:color="46BB9E"/>
            </w:tcBorders>
            <w:shd w:val="clear" w:color="auto" w:fill="FFFF99"/>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三年以下或拘投</w:t>
            </w:r>
            <w:r w:rsidRPr="00087049">
              <w:rPr>
                <w:rFonts w:ascii="標楷體" w:eastAsia="標楷體" w:hAnsi="標楷體" w:cs="華康墨字體" w:hint="eastAsia"/>
                <w:b/>
                <w:color w:val="000000" w:themeColor="text1"/>
                <w:szCs w:val="24"/>
              </w:rPr>
              <w:br/>
              <w:t>(得併科五萬元以下罰金)</w:t>
            </w:r>
            <w:r w:rsidRPr="00087049">
              <w:rPr>
                <w:rFonts w:ascii="標楷體" w:eastAsia="標楷體" w:hAnsi="標楷體" w:cs="華康墨字體" w:hint="eastAsia"/>
                <w:b/>
                <w:color w:val="000000" w:themeColor="text1"/>
                <w:szCs w:val="24"/>
              </w:rPr>
              <w:br/>
              <w:t>10公克以上者，1年以上7年以下徒刑，得併科100萬以下罰金</w:t>
            </w:r>
          </w:p>
        </w:tc>
        <w:tc>
          <w:tcPr>
            <w:tcW w:w="2071" w:type="dxa"/>
            <w:tcBorders>
              <w:top w:val="nil"/>
              <w:left w:val="nil"/>
              <w:bottom w:val="single" w:sz="8" w:space="0" w:color="46BB9E"/>
              <w:right w:val="single" w:sz="8" w:space="0" w:color="46BB9E"/>
            </w:tcBorders>
            <w:shd w:val="clear" w:color="auto" w:fill="FFFF99"/>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二年以下或拘役</w:t>
            </w:r>
            <w:r w:rsidRPr="00087049">
              <w:rPr>
                <w:rFonts w:ascii="標楷體" w:eastAsia="標楷體" w:hAnsi="標楷體" w:cs="華康墨字體" w:hint="eastAsia"/>
                <w:b/>
                <w:color w:val="000000" w:themeColor="text1"/>
                <w:szCs w:val="24"/>
              </w:rPr>
              <w:br/>
              <w:t>(得併科三萬元以下罰金)</w:t>
            </w:r>
            <w:r w:rsidRPr="00087049">
              <w:rPr>
                <w:rFonts w:ascii="標楷體" w:eastAsia="標楷體" w:hAnsi="標楷體" w:cs="華康墨字體" w:hint="eastAsia"/>
                <w:b/>
                <w:color w:val="000000" w:themeColor="text1"/>
                <w:szCs w:val="24"/>
              </w:rPr>
              <w:br/>
              <w:t>20公克以上者，6個月以上3年以下徒刑，得併科70萬以下罰金</w:t>
            </w:r>
          </w:p>
        </w:tc>
        <w:tc>
          <w:tcPr>
            <w:tcW w:w="2303" w:type="dxa"/>
            <w:tcBorders>
              <w:top w:val="nil"/>
              <w:left w:val="nil"/>
              <w:bottom w:val="single" w:sz="8" w:space="0" w:color="46BB9E"/>
              <w:right w:val="single" w:sz="8" w:space="0" w:color="46BB9E"/>
            </w:tcBorders>
            <w:shd w:val="clear" w:color="auto" w:fill="FFFF99"/>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一萬元以上五萬元以下罰鍰，並接受講習。</w:t>
            </w:r>
            <w:r w:rsidRPr="00087049">
              <w:rPr>
                <w:rFonts w:ascii="標楷體" w:eastAsia="標楷體" w:hAnsi="標楷體" w:cs="華康墨字體" w:hint="eastAsia"/>
                <w:b/>
                <w:color w:val="000000" w:themeColor="text1"/>
                <w:szCs w:val="24"/>
              </w:rPr>
              <w:br/>
              <w:t>20公克以上者3年以下徒刑，得併科30萬以下罰金</w:t>
            </w:r>
          </w:p>
        </w:tc>
        <w:tc>
          <w:tcPr>
            <w:tcW w:w="2465" w:type="dxa"/>
            <w:tcBorders>
              <w:top w:val="nil"/>
              <w:left w:val="nil"/>
              <w:bottom w:val="single" w:sz="8" w:space="0" w:color="46BB9E"/>
              <w:right w:val="single" w:sz="8" w:space="0" w:color="46BB9E"/>
            </w:tcBorders>
            <w:shd w:val="clear" w:color="auto" w:fill="FFFF99"/>
            <w:tcMar>
              <w:top w:w="45" w:type="dxa"/>
              <w:left w:w="45" w:type="dxa"/>
              <w:bottom w:w="45" w:type="dxa"/>
              <w:right w:w="45" w:type="dxa"/>
            </w:tcMar>
          </w:tcPr>
          <w:p w:rsidR="00A73419" w:rsidRPr="00087049" w:rsidRDefault="00A73419" w:rsidP="00697A21">
            <w:pPr>
              <w:widowControl/>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szCs w:val="24"/>
              </w:rPr>
              <w:t>一萬元以上五萬元以下罰鍰，並接受講習。</w:t>
            </w:r>
            <w:r w:rsidRPr="00087049">
              <w:rPr>
                <w:rFonts w:ascii="標楷體" w:eastAsia="標楷體" w:hAnsi="標楷體" w:cs="華康墨字體" w:hint="eastAsia"/>
                <w:b/>
                <w:color w:val="000000" w:themeColor="text1"/>
                <w:szCs w:val="24"/>
              </w:rPr>
              <w:br/>
              <w:t>20公克以上者3年以下徒刑，得併科30萬以下罰金</w:t>
            </w:r>
          </w:p>
        </w:tc>
      </w:tr>
    </w:tbl>
    <w:p w:rsidR="00A73419" w:rsidRPr="00087049" w:rsidRDefault="00A73419" w:rsidP="002079BE">
      <w:pPr>
        <w:rPr>
          <w:rFonts w:ascii="標楷體" w:eastAsia="標楷體" w:hAnsi="標楷體" w:hint="eastAsia"/>
          <w:b/>
          <w:color w:val="000000" w:themeColor="text1"/>
        </w:rPr>
      </w:pPr>
      <w:r w:rsidRPr="00087049">
        <w:rPr>
          <w:rFonts w:ascii="標楷體" w:eastAsia="標楷體" w:hAnsi="標楷體" w:cs="華康墨字體" w:hint="eastAsia"/>
          <w:b/>
          <w:color w:val="000000" w:themeColor="text1"/>
        </w:rPr>
        <w:t xml:space="preserve">相關網站: </w:t>
      </w:r>
      <w:hyperlink r:id="rId41">
        <w:r w:rsidRPr="00087049">
          <w:rPr>
            <w:rFonts w:ascii="標楷體" w:eastAsia="標楷體" w:hAnsi="標楷體" w:cs="華康墨字體" w:hint="eastAsia"/>
            <w:b/>
            <w:color w:val="000000" w:themeColor="text1"/>
            <w:u w:val="single"/>
          </w:rPr>
          <w:t>http://211.78.81.36/treatise/lawrela.aspx?lsid=FL001431&amp;ldate=20090520&amp;lno=1,2,3,4,5,6,7,8,9,10,11,12,13,14,15,16,17,18,19,20</w:t>
        </w:r>
      </w:hyperlink>
      <w:hyperlink r:id="rId42"/>
    </w:p>
    <w:p w:rsidR="00A73419" w:rsidRPr="00087049" w:rsidRDefault="001304CA" w:rsidP="00A21A76">
      <w:pPr>
        <w:jc w:val="center"/>
        <w:outlineLvl w:val="0"/>
        <w:rPr>
          <w:rFonts w:ascii="標楷體" w:eastAsia="標楷體" w:hAnsi="標楷體" w:hint="eastAsia"/>
          <w:b/>
          <w:color w:val="000000" w:themeColor="text1"/>
          <w:sz w:val="60"/>
          <w:szCs w:val="60"/>
        </w:rPr>
      </w:pPr>
      <w:bookmarkStart w:id="23" w:name="_Toc482623309"/>
      <w:r w:rsidRPr="00087049">
        <w:rPr>
          <w:rFonts w:ascii="標楷體" w:eastAsia="標楷體" w:hAnsi="標楷體" w:hint="eastAsia"/>
          <w:b/>
          <w:color w:val="000000" w:themeColor="text1"/>
          <w:sz w:val="60"/>
          <w:szCs w:val="60"/>
        </w:rPr>
        <w:lastRenderedPageBreak/>
        <w:t>第七</w:t>
      </w:r>
      <w:r w:rsidR="002079BE" w:rsidRPr="00087049">
        <w:rPr>
          <w:rFonts w:ascii="標楷體" w:eastAsia="標楷體" w:hAnsi="標楷體" w:hint="eastAsia"/>
          <w:b/>
          <w:color w:val="000000" w:themeColor="text1"/>
          <w:sz w:val="60"/>
          <w:szCs w:val="60"/>
        </w:rPr>
        <w:t xml:space="preserve">章  </w:t>
      </w:r>
      <w:r w:rsidR="00A73419" w:rsidRPr="00087049">
        <w:rPr>
          <w:rFonts w:ascii="標楷體" w:eastAsia="標楷體" w:hAnsi="標楷體" w:hint="eastAsia"/>
          <w:b/>
          <w:color w:val="000000" w:themeColor="text1"/>
          <w:sz w:val="60"/>
          <w:szCs w:val="60"/>
        </w:rPr>
        <w:t>網站小遊戲</w:t>
      </w:r>
      <w:bookmarkEnd w:id="23"/>
    </w:p>
    <w:p w:rsidR="00A73419" w:rsidRPr="00087049" w:rsidRDefault="00A73419" w:rsidP="00A73419">
      <w:pPr>
        <w:jc w:val="center"/>
        <w:rPr>
          <w:rFonts w:ascii="標楷體" w:eastAsia="標楷體" w:hAnsi="標楷體" w:hint="eastAsia"/>
          <w:b/>
          <w:color w:val="000000" w:themeColor="text1"/>
          <w:sz w:val="60"/>
          <w:szCs w:val="60"/>
        </w:rPr>
      </w:pPr>
      <w:r w:rsidRPr="00087049">
        <w:rPr>
          <w:rFonts w:ascii="標楷體" w:eastAsia="標楷體" w:hAnsi="標楷體" w:hint="eastAsia"/>
          <w:b/>
          <w:noProof/>
          <w:color w:val="000000" w:themeColor="text1"/>
        </w:rPr>
        <w:drawing>
          <wp:inline distT="0" distB="0" distL="0" distR="0" wp14:anchorId="3DBC0056" wp14:editId="7065B91B">
            <wp:extent cx="4376057" cy="1687285"/>
            <wp:effectExtent l="0" t="0" r="0" b="0"/>
            <wp:docPr id="6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l="11331" t="18827" r="10944" b="18094"/>
                    <a:stretch>
                      <a:fillRect/>
                    </a:stretch>
                  </pic:blipFill>
                  <pic:spPr>
                    <a:xfrm>
                      <a:off x="0" y="0"/>
                      <a:ext cx="4400016" cy="1696523"/>
                    </a:xfrm>
                    <a:prstGeom prst="rect">
                      <a:avLst/>
                    </a:prstGeom>
                    <a:ln/>
                  </pic:spPr>
                </pic:pic>
              </a:graphicData>
            </a:graphic>
          </wp:inline>
        </w:drawing>
      </w:r>
    </w:p>
    <w:p w:rsidR="00A73419" w:rsidRPr="00087049" w:rsidRDefault="00A73419" w:rsidP="00A73419">
      <w:pPr>
        <w:rPr>
          <w:rFonts w:ascii="標楷體" w:eastAsia="標楷體" w:hAnsi="標楷體" w:hint="eastAsia"/>
          <w:b/>
          <w:color w:val="000000" w:themeColor="text1"/>
        </w:rPr>
      </w:pPr>
    </w:p>
    <w:p w:rsidR="00A73419" w:rsidRPr="00087049" w:rsidRDefault="00A73419" w:rsidP="00A73419">
      <w:pPr>
        <w:rPr>
          <w:rFonts w:ascii="標楷體" w:eastAsia="標楷體" w:hAnsi="標楷體" w:cs="Arial" w:hint="eastAsia"/>
          <w:b/>
          <w:color w:val="000000" w:themeColor="text1"/>
          <w:kern w:val="0"/>
          <w:sz w:val="30"/>
          <w:szCs w:val="30"/>
        </w:rPr>
      </w:pPr>
      <w:r w:rsidRPr="00087049">
        <w:rPr>
          <w:rFonts w:ascii="標楷體" w:eastAsia="標楷體" w:hAnsi="標楷體" w:cs="華康墨字體" w:hint="eastAsia"/>
          <w:b/>
          <w:color w:val="000000" w:themeColor="text1"/>
          <w:sz w:val="30"/>
          <w:szCs w:val="30"/>
        </w:rPr>
        <w:t>我們打算做一個小遊戲，主要是</w:t>
      </w:r>
      <w:r w:rsidRPr="00087049">
        <w:rPr>
          <w:rFonts w:ascii="標楷體" w:eastAsia="標楷體" w:hAnsi="標楷體" w:cs="Arial" w:hint="eastAsia"/>
          <w:b/>
          <w:color w:val="000000" w:themeColor="text1"/>
          <w:kern w:val="0"/>
          <w:sz w:val="30"/>
          <w:szCs w:val="30"/>
        </w:rPr>
        <w:t>這個小遊戲是希望在觀看我們的網頁時不會太無聊，還可以去測試一下自己到底了不了解什麼是毒品。</w:t>
      </w:r>
    </w:p>
    <w:p w:rsidR="00A73419" w:rsidRPr="00087049" w:rsidRDefault="00A73419" w:rsidP="00A73419">
      <w:pPr>
        <w:widowControl/>
        <w:rPr>
          <w:rFonts w:ascii="標楷體" w:eastAsia="標楷體" w:hAnsi="標楷體" w:cs="Arial" w:hint="eastAsia"/>
          <w:b/>
          <w:color w:val="000000" w:themeColor="text1"/>
          <w:kern w:val="0"/>
          <w:sz w:val="30"/>
          <w:szCs w:val="30"/>
        </w:rPr>
      </w:pPr>
    </w:p>
    <w:p w:rsidR="00A73419" w:rsidRPr="00087049" w:rsidRDefault="001304CA" w:rsidP="00A21A76">
      <w:pPr>
        <w:widowControl/>
        <w:jc w:val="center"/>
        <w:outlineLvl w:val="0"/>
        <w:rPr>
          <w:rFonts w:ascii="標楷體" w:eastAsia="標楷體" w:hAnsi="標楷體" w:hint="eastAsia"/>
          <w:b/>
          <w:color w:val="000000" w:themeColor="text1"/>
          <w:sz w:val="60"/>
          <w:szCs w:val="60"/>
        </w:rPr>
      </w:pPr>
      <w:bookmarkStart w:id="24" w:name="_Toc482623310"/>
      <w:r w:rsidRPr="00087049">
        <w:rPr>
          <w:rFonts w:ascii="標楷體" w:eastAsia="標楷體" w:hAnsi="標楷體" w:hint="eastAsia"/>
          <w:b/>
          <w:color w:val="000000" w:themeColor="text1"/>
          <w:sz w:val="60"/>
          <w:szCs w:val="60"/>
        </w:rPr>
        <w:t>第八</w:t>
      </w:r>
      <w:r w:rsidR="002079BE" w:rsidRPr="00087049">
        <w:rPr>
          <w:rFonts w:ascii="標楷體" w:eastAsia="標楷體" w:hAnsi="標楷體" w:hint="eastAsia"/>
          <w:b/>
          <w:color w:val="000000" w:themeColor="text1"/>
          <w:sz w:val="60"/>
          <w:szCs w:val="60"/>
        </w:rPr>
        <w:t xml:space="preserve">章  </w:t>
      </w:r>
      <w:r w:rsidR="00A73419" w:rsidRPr="00087049">
        <w:rPr>
          <w:rFonts w:ascii="標楷體" w:eastAsia="標楷體" w:hAnsi="標楷體" w:hint="eastAsia"/>
          <w:b/>
          <w:color w:val="000000" w:themeColor="text1"/>
          <w:sz w:val="60"/>
          <w:szCs w:val="60"/>
        </w:rPr>
        <w:t>研究緣起</w:t>
      </w:r>
      <w:bookmarkEnd w:id="24"/>
    </w:p>
    <w:p w:rsidR="00A73419" w:rsidRPr="00087049" w:rsidRDefault="00A73419" w:rsidP="00A73419">
      <w:pPr>
        <w:widowControl/>
        <w:jc w:val="center"/>
        <w:rPr>
          <w:rFonts w:ascii="標楷體" w:eastAsia="標楷體" w:hAnsi="標楷體" w:cs="Arial" w:hint="eastAsia"/>
          <w:b/>
          <w:color w:val="000000" w:themeColor="text1"/>
          <w:kern w:val="0"/>
          <w:sz w:val="30"/>
          <w:szCs w:val="30"/>
        </w:rPr>
      </w:pPr>
      <w:r w:rsidRPr="00087049">
        <w:rPr>
          <w:rFonts w:ascii="標楷體" w:eastAsia="標楷體" w:hAnsi="標楷體" w:hint="eastAsia"/>
          <w:b/>
          <w:noProof/>
          <w:color w:val="000000" w:themeColor="text1"/>
        </w:rPr>
        <w:drawing>
          <wp:inline distT="0" distB="0" distL="114300" distR="114300" wp14:anchorId="097B4729" wp14:editId="5965973B">
            <wp:extent cx="5322120" cy="1524000"/>
            <wp:effectExtent l="0" t="0" r="0" b="0"/>
            <wp:docPr id="64" name="image18.png" descr="圖片2"/>
            <wp:cNvGraphicFramePr/>
            <a:graphic xmlns:a="http://schemas.openxmlformats.org/drawingml/2006/main">
              <a:graphicData uri="http://schemas.openxmlformats.org/drawingml/2006/picture">
                <pic:pic xmlns:pic="http://schemas.openxmlformats.org/drawingml/2006/picture">
                  <pic:nvPicPr>
                    <pic:cNvPr id="0" name="image18.png" descr="圖片2"/>
                    <pic:cNvPicPr preferRelativeResize="0"/>
                  </pic:nvPicPr>
                  <pic:blipFill>
                    <a:blip r:embed="rId44"/>
                    <a:srcRect/>
                    <a:stretch>
                      <a:fillRect/>
                    </a:stretch>
                  </pic:blipFill>
                  <pic:spPr>
                    <a:xfrm>
                      <a:off x="0" y="0"/>
                      <a:ext cx="5396163" cy="1545202"/>
                    </a:xfrm>
                    <a:prstGeom prst="rect">
                      <a:avLst/>
                    </a:prstGeom>
                    <a:ln/>
                  </pic:spPr>
                </pic:pic>
              </a:graphicData>
            </a:graphic>
          </wp:inline>
        </w:drawing>
      </w:r>
    </w:p>
    <w:p w:rsidR="00A73419" w:rsidRPr="00087049" w:rsidRDefault="001744F5" w:rsidP="00A21A76">
      <w:pPr>
        <w:outlineLvl w:val="1"/>
        <w:rPr>
          <w:rFonts w:ascii="標楷體" w:eastAsia="標楷體" w:hAnsi="標楷體" w:hint="eastAsia"/>
          <w:b/>
          <w:color w:val="000000" w:themeColor="text1"/>
          <w:sz w:val="28"/>
          <w:szCs w:val="28"/>
        </w:rPr>
      </w:pPr>
      <w:bookmarkStart w:id="25" w:name="_Toc482623311"/>
      <w:r w:rsidRPr="00087049">
        <w:rPr>
          <w:rFonts w:ascii="標楷體" w:eastAsia="標楷體" w:hAnsi="標楷體" w:hint="eastAsia"/>
          <w:b/>
          <w:color w:val="000000" w:themeColor="text1"/>
          <w:sz w:val="28"/>
          <w:szCs w:val="28"/>
        </w:rPr>
        <w:t>8-1</w:t>
      </w:r>
      <w:r w:rsidR="00A73419" w:rsidRPr="00087049">
        <w:rPr>
          <w:rFonts w:ascii="標楷體" w:eastAsia="標楷體" w:hAnsi="標楷體" w:hint="eastAsia"/>
          <w:b/>
          <w:color w:val="000000" w:themeColor="text1"/>
          <w:sz w:val="28"/>
          <w:szCs w:val="28"/>
        </w:rPr>
        <w:t>緣起:</w:t>
      </w:r>
      <w:bookmarkEnd w:id="25"/>
    </w:p>
    <w:p w:rsidR="00A73419" w:rsidRPr="00087049" w:rsidRDefault="00A73419" w:rsidP="00A73419">
      <w:pPr>
        <w:rPr>
          <w:rFonts w:ascii="標楷體" w:eastAsia="標楷體" w:hAnsi="標楷體" w:hint="eastAsia"/>
          <w:b/>
          <w:color w:val="000000" w:themeColor="text1"/>
          <w:sz w:val="30"/>
          <w:szCs w:val="30"/>
        </w:rPr>
      </w:pPr>
      <w:r w:rsidRPr="00087049">
        <w:rPr>
          <w:rFonts w:ascii="標楷體" w:eastAsia="標楷體" w:hAnsi="標楷體" w:cs="華康墨字體" w:hint="eastAsia"/>
          <w:b/>
          <w:color w:val="000000" w:themeColor="text1"/>
          <w:sz w:val="30"/>
          <w:szCs w:val="30"/>
        </w:rPr>
        <w:t>當初會想做這個主題是因為覺得更生人在臺灣常常被瞧不起，即便他們已經改過了，人們也總是會對他們留下壞印象，或許他們真的罪該萬死，但是如果今天換做是我們身旁的人發生了這些事情，你會原諒他嗎?我覺得應該會吧!如果這個社會能給他們更多的包容，我相信他們一定可以改過向善的</w:t>
      </w:r>
      <w:r w:rsidRPr="00087049">
        <w:rPr>
          <w:rFonts w:ascii="標楷體" w:eastAsia="標楷體" w:hAnsi="標楷體" w:hint="eastAsia"/>
          <w:b/>
          <w:color w:val="000000" w:themeColor="text1"/>
          <w:sz w:val="30"/>
          <w:szCs w:val="30"/>
        </w:rPr>
        <w:t>。</w:t>
      </w:r>
    </w:p>
    <w:p w:rsidR="00A73419" w:rsidRPr="00087049" w:rsidRDefault="00A73419" w:rsidP="00A73419">
      <w:pPr>
        <w:rPr>
          <w:rFonts w:ascii="標楷體" w:eastAsia="標楷體" w:hAnsi="標楷體" w:hint="eastAsia"/>
          <w:b/>
          <w:color w:val="000000" w:themeColor="text1"/>
          <w:sz w:val="30"/>
          <w:szCs w:val="30"/>
        </w:rPr>
        <w:sectPr w:rsidR="00A73419" w:rsidRPr="00087049" w:rsidSect="003A6DB7">
          <w:pgSz w:w="11906" w:h="16838"/>
          <w:pgMar w:top="1134" w:right="1134" w:bottom="1134" w:left="1134" w:header="851" w:footer="992" w:gutter="0"/>
          <w:cols w:space="425"/>
          <w:docGrid w:type="lines" w:linePitch="360"/>
        </w:sectPr>
      </w:pPr>
    </w:p>
    <w:p w:rsidR="00307303" w:rsidRPr="00087049" w:rsidRDefault="002079BE" w:rsidP="00A21A76">
      <w:pPr>
        <w:jc w:val="center"/>
        <w:outlineLvl w:val="0"/>
        <w:rPr>
          <w:rFonts w:ascii="標楷體" w:eastAsia="標楷體" w:hAnsi="標楷體" w:hint="eastAsia"/>
          <w:b/>
          <w:color w:val="000000" w:themeColor="text1"/>
          <w:sz w:val="60"/>
          <w:szCs w:val="60"/>
        </w:rPr>
      </w:pPr>
      <w:bookmarkStart w:id="26" w:name="_Toc482623312"/>
      <w:r w:rsidRPr="00087049">
        <w:rPr>
          <w:rFonts w:ascii="標楷體" w:eastAsia="標楷體" w:hAnsi="標楷體" w:hint="eastAsia"/>
          <w:b/>
          <w:color w:val="000000" w:themeColor="text1"/>
          <w:sz w:val="60"/>
          <w:szCs w:val="60"/>
        </w:rPr>
        <w:lastRenderedPageBreak/>
        <w:t>第</w:t>
      </w:r>
      <w:r w:rsidR="001304CA" w:rsidRPr="00087049">
        <w:rPr>
          <w:rFonts w:ascii="標楷體" w:eastAsia="標楷體" w:hAnsi="標楷體" w:hint="eastAsia"/>
          <w:b/>
          <w:color w:val="000000" w:themeColor="text1"/>
          <w:sz w:val="60"/>
          <w:szCs w:val="60"/>
        </w:rPr>
        <w:t>九</w:t>
      </w:r>
      <w:r w:rsidRPr="00087049">
        <w:rPr>
          <w:rFonts w:ascii="標楷體" w:eastAsia="標楷體" w:hAnsi="標楷體" w:hint="eastAsia"/>
          <w:b/>
          <w:color w:val="000000" w:themeColor="text1"/>
          <w:sz w:val="60"/>
          <w:szCs w:val="60"/>
        </w:rPr>
        <w:t xml:space="preserve">章  </w:t>
      </w:r>
      <w:r w:rsidR="00307303" w:rsidRPr="00087049">
        <w:rPr>
          <w:rFonts w:ascii="標楷體" w:eastAsia="標楷體" w:hAnsi="標楷體" w:hint="eastAsia"/>
          <w:b/>
          <w:color w:val="000000" w:themeColor="text1"/>
          <w:sz w:val="60"/>
          <w:szCs w:val="60"/>
        </w:rPr>
        <w:t>問卷分析</w:t>
      </w:r>
      <w:bookmarkEnd w:id="26"/>
    </w:p>
    <w:p w:rsidR="004C7369" w:rsidRPr="00087049" w:rsidRDefault="00494583" w:rsidP="00A21A76">
      <w:pPr>
        <w:outlineLvl w:val="1"/>
        <w:rPr>
          <w:rFonts w:ascii="標楷體" w:eastAsia="標楷體" w:hAnsi="標楷體" w:hint="eastAsia"/>
          <w:b/>
          <w:color w:val="000000" w:themeColor="text1"/>
          <w:sz w:val="28"/>
          <w:szCs w:val="28"/>
        </w:rPr>
      </w:pPr>
      <w:bookmarkStart w:id="27" w:name="_Toc482623313"/>
      <w:r w:rsidRPr="00087049">
        <w:rPr>
          <w:rFonts w:ascii="標楷體" w:eastAsia="標楷體" w:hAnsi="標楷體" w:hint="eastAsia"/>
          <w:b/>
          <w:color w:val="000000" w:themeColor="text1"/>
          <w:sz w:val="28"/>
          <w:szCs w:val="28"/>
        </w:rPr>
        <w:t>9-1分析:</w:t>
      </w:r>
      <w:bookmarkEnd w:id="27"/>
    </w:p>
    <w:p w:rsidR="00D472B1" w:rsidRPr="00087049" w:rsidRDefault="00CE47CD" w:rsidP="001F390C">
      <w:pPr>
        <w:ind w:firstLine="480"/>
        <w:jc w:val="both"/>
        <w:textAlignment w:val="center"/>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36"/>
          <w:szCs w:val="36"/>
        </w:rPr>
        <w:drawing>
          <wp:anchor distT="0" distB="0" distL="114300" distR="114300" simplePos="0" relativeHeight="251497472" behindDoc="0" locked="0" layoutInCell="1" allowOverlap="1" wp14:anchorId="29679A23" wp14:editId="0690F32E">
            <wp:simplePos x="0" y="0"/>
            <wp:positionH relativeFrom="margin">
              <wp:posOffset>131445</wp:posOffset>
            </wp:positionH>
            <wp:positionV relativeFrom="margin">
              <wp:posOffset>2694305</wp:posOffset>
            </wp:positionV>
            <wp:extent cx="5192395" cy="5826125"/>
            <wp:effectExtent l="0" t="0" r="8255" b="317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5">
                      <a:extLst>
                        <a:ext uri="{28A0092B-C50C-407E-A947-70E740481C1C}">
                          <a14:useLocalDpi xmlns:a14="http://schemas.microsoft.com/office/drawing/2010/main" val="0"/>
                        </a:ext>
                      </a:extLst>
                    </a:blip>
                    <a:stretch>
                      <a:fillRect/>
                    </a:stretch>
                  </pic:blipFill>
                  <pic:spPr>
                    <a:xfrm>
                      <a:off x="0" y="0"/>
                      <a:ext cx="5192395" cy="5826125"/>
                    </a:xfrm>
                    <a:prstGeom prst="rect">
                      <a:avLst/>
                    </a:prstGeom>
                  </pic:spPr>
                </pic:pic>
              </a:graphicData>
            </a:graphic>
            <wp14:sizeRelH relativeFrom="margin">
              <wp14:pctWidth>0</wp14:pctWidth>
            </wp14:sizeRelH>
            <wp14:sizeRelV relativeFrom="margin">
              <wp14:pctHeight>0</wp14:pctHeight>
            </wp14:sizeRelV>
          </wp:anchor>
        </w:drawing>
      </w:r>
      <w:r w:rsidR="00307303" w:rsidRPr="00087049">
        <w:rPr>
          <w:rFonts w:ascii="標楷體" w:eastAsia="標楷體" w:hAnsi="標楷體" w:hint="eastAsia"/>
          <w:b/>
          <w:color w:val="000000" w:themeColor="text1"/>
          <w:sz w:val="27"/>
          <w:szCs w:val="27"/>
        </w:rPr>
        <w:t>日前，我們透過網路連結方式，分享問卷於周遭所認識的亦或不認識的朋友們，總共248位朋友接受我們的調查。經過調查顯示，填寫人的年齡層占第一大部分為13~19歲占了39%，第二大部分為50歲以上的人占了25%，第三大部分為40~49歲占了17%。由此可知，填寫問卷的第一大族群為青少年，約國中畢業，以至於填寫人的教育程度，國中畢業人數占了33%，而第二、三大填寫問卷的族群大致屬於社會人士亦或年長者，高中畢業人數占了29%、大學畢業及以上人數占了34%。</w:t>
      </w:r>
    </w:p>
    <w:p w:rsidR="004F68C2" w:rsidRPr="00087049" w:rsidRDefault="004F68C2" w:rsidP="004F68C2">
      <w:pPr>
        <w:jc w:val="both"/>
        <w:rPr>
          <w:rFonts w:ascii="標楷體" w:eastAsia="標楷體" w:hAnsi="標楷體" w:hint="eastAsia"/>
          <w:b/>
          <w:noProof/>
          <w:color w:val="000000" w:themeColor="text1"/>
          <w:sz w:val="36"/>
          <w:szCs w:val="36"/>
        </w:rPr>
        <w:sectPr w:rsidR="004F68C2" w:rsidRPr="00087049" w:rsidSect="003A6DB7">
          <w:pgSz w:w="11906" w:h="16838"/>
          <w:pgMar w:top="1134" w:right="1134" w:bottom="1134" w:left="1134" w:header="851" w:footer="992" w:gutter="0"/>
          <w:cols w:space="425"/>
          <w:docGrid w:type="lines" w:linePitch="360"/>
        </w:sectPr>
      </w:pPr>
    </w:p>
    <w:p w:rsidR="00D472B1" w:rsidRPr="00087049" w:rsidRDefault="00D472B1" w:rsidP="001F390C">
      <w:pPr>
        <w:ind w:firstLine="480"/>
        <w:textAlignment w:val="center"/>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27"/>
          <w:szCs w:val="27"/>
        </w:rPr>
        <w:lastRenderedPageBreak/>
        <w:drawing>
          <wp:anchor distT="0" distB="0" distL="114300" distR="114300" simplePos="0" relativeHeight="251482112" behindDoc="1" locked="0" layoutInCell="1" allowOverlap="1" wp14:anchorId="01CDE39D" wp14:editId="52A19E7A">
            <wp:simplePos x="0" y="0"/>
            <wp:positionH relativeFrom="margin">
              <wp:posOffset>280833</wp:posOffset>
            </wp:positionH>
            <wp:positionV relativeFrom="margin">
              <wp:posOffset>1354721</wp:posOffset>
            </wp:positionV>
            <wp:extent cx="4827182" cy="6911163"/>
            <wp:effectExtent l="0" t="0" r="0" b="444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6C1818.tmp"/>
                    <pic:cNvPicPr/>
                  </pic:nvPicPr>
                  <pic:blipFill>
                    <a:blip r:embed="rId46">
                      <a:extLst>
                        <a:ext uri="{28A0092B-C50C-407E-A947-70E740481C1C}">
                          <a14:useLocalDpi xmlns:a14="http://schemas.microsoft.com/office/drawing/2010/main" val="0"/>
                        </a:ext>
                      </a:extLst>
                    </a:blip>
                    <a:stretch>
                      <a:fillRect/>
                    </a:stretch>
                  </pic:blipFill>
                  <pic:spPr>
                    <a:xfrm>
                      <a:off x="0" y="0"/>
                      <a:ext cx="4834065" cy="6921017"/>
                    </a:xfrm>
                    <a:prstGeom prst="rect">
                      <a:avLst/>
                    </a:prstGeom>
                  </pic:spPr>
                </pic:pic>
              </a:graphicData>
            </a:graphic>
            <wp14:sizeRelH relativeFrom="margin">
              <wp14:pctWidth>0</wp14:pctWidth>
            </wp14:sizeRelH>
            <wp14:sizeRelV relativeFrom="margin">
              <wp14:pctHeight>0</wp14:pctHeight>
            </wp14:sizeRelV>
          </wp:anchor>
        </w:drawing>
      </w:r>
      <w:r w:rsidRPr="00087049">
        <w:rPr>
          <w:rFonts w:ascii="標楷體" w:eastAsia="標楷體" w:hAnsi="標楷體" w:hint="eastAsia"/>
          <w:b/>
          <w:color w:val="000000" w:themeColor="text1"/>
          <w:sz w:val="27"/>
          <w:szCs w:val="27"/>
        </w:rPr>
        <w:t>經過問卷調查的結果，大部分的人對於吸食毒品是會上癮的這件事有基本的認知，且攜帶毒品以及吸食毒品在台灣法律上是違法的行為，但仍是有少部分的人對於台灣的規範毒品認知上，是否仍有些不了解。且仍有8%的人民認為毒品是不一定會上癮的，試問「毒」品如果不會上癮又何謂「毒」品?</w:t>
      </w:r>
    </w:p>
    <w:p w:rsidR="00D472B1" w:rsidRPr="00087049" w:rsidRDefault="00D472B1" w:rsidP="00307303">
      <w:pPr>
        <w:ind w:firstLine="480"/>
        <w:jc w:val="both"/>
        <w:rPr>
          <w:rFonts w:ascii="標楷體" w:eastAsia="標楷體" w:hAnsi="標楷體" w:hint="eastAsia"/>
          <w:b/>
          <w:color w:val="000000" w:themeColor="text1"/>
          <w:sz w:val="27"/>
          <w:szCs w:val="27"/>
        </w:rPr>
        <w:sectPr w:rsidR="00D472B1" w:rsidRPr="00087049" w:rsidSect="003A6DB7">
          <w:pgSz w:w="11906" w:h="16838"/>
          <w:pgMar w:top="1134" w:right="1134" w:bottom="1134" w:left="1134" w:header="851" w:footer="992" w:gutter="0"/>
          <w:cols w:space="425"/>
          <w:docGrid w:type="lines" w:linePitch="360"/>
        </w:sectPr>
      </w:pPr>
    </w:p>
    <w:p w:rsidR="00CE47CD" w:rsidRPr="00087049" w:rsidRDefault="00CE47CD" w:rsidP="001F390C">
      <w:pPr>
        <w:ind w:firstLine="480"/>
        <w:textAlignment w:val="center"/>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27"/>
          <w:szCs w:val="27"/>
        </w:rPr>
        <w:lastRenderedPageBreak/>
        <w:drawing>
          <wp:anchor distT="0" distB="0" distL="114300" distR="114300" simplePos="0" relativeHeight="251512832" behindDoc="1" locked="0" layoutInCell="1" allowOverlap="1" wp14:anchorId="1D49A11E" wp14:editId="2CB6AA81">
            <wp:simplePos x="0" y="0"/>
            <wp:positionH relativeFrom="margin">
              <wp:posOffset>142609</wp:posOffset>
            </wp:positionH>
            <wp:positionV relativeFrom="page">
              <wp:posOffset>2456121</wp:posOffset>
            </wp:positionV>
            <wp:extent cx="5082363" cy="6655981"/>
            <wp:effectExtent l="0" t="0" r="444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6CEFF2.tmp"/>
                    <pic:cNvPicPr/>
                  </pic:nvPicPr>
                  <pic:blipFill>
                    <a:blip r:embed="rId47">
                      <a:extLst>
                        <a:ext uri="{28A0092B-C50C-407E-A947-70E740481C1C}">
                          <a14:useLocalDpi xmlns:a14="http://schemas.microsoft.com/office/drawing/2010/main" val="0"/>
                        </a:ext>
                      </a:extLst>
                    </a:blip>
                    <a:stretch>
                      <a:fillRect/>
                    </a:stretch>
                  </pic:blipFill>
                  <pic:spPr>
                    <a:xfrm>
                      <a:off x="0" y="0"/>
                      <a:ext cx="5086350" cy="6661202"/>
                    </a:xfrm>
                    <a:prstGeom prst="rect">
                      <a:avLst/>
                    </a:prstGeom>
                  </pic:spPr>
                </pic:pic>
              </a:graphicData>
            </a:graphic>
            <wp14:sizeRelV relativeFrom="margin">
              <wp14:pctHeight>0</wp14:pctHeight>
            </wp14:sizeRelV>
          </wp:anchor>
        </w:drawing>
      </w:r>
      <w:r w:rsidRPr="00087049">
        <w:rPr>
          <w:rFonts w:ascii="標楷體" w:eastAsia="標楷體" w:hAnsi="標楷體" w:hint="eastAsia"/>
          <w:b/>
          <w:color w:val="000000" w:themeColor="text1"/>
          <w:sz w:val="27"/>
          <w:szCs w:val="27"/>
        </w:rPr>
        <w:t>經過問卷調查的結果，深知海洛因為第一級毒品的人數占了61%，但仍有39%的人數對此毒品的認知並不充足。而俗稱的強姦藥丸有82%的人數了解其名稱為FM2，由此可知，大部分的人對於毒品的相關基本認知還算透徹。但對毒品的認識，還是得靠政府、民間團體廣泛宣導，讓民眾更加認識毒品、了解其習性，藉以根除毒品不斷向外擴張。</w:t>
      </w:r>
    </w:p>
    <w:p w:rsidR="00CE47CD" w:rsidRPr="00087049" w:rsidRDefault="00CE47CD" w:rsidP="00CE47CD">
      <w:pPr>
        <w:ind w:firstLine="480"/>
        <w:jc w:val="both"/>
        <w:textAlignment w:val="center"/>
        <w:rPr>
          <w:rFonts w:ascii="標楷體" w:eastAsia="標楷體" w:hAnsi="標楷體" w:hint="eastAsia"/>
          <w:b/>
          <w:color w:val="000000" w:themeColor="text1"/>
          <w:sz w:val="27"/>
          <w:szCs w:val="27"/>
        </w:rPr>
      </w:pPr>
    </w:p>
    <w:p w:rsidR="00CE47CD" w:rsidRPr="00087049" w:rsidRDefault="00CE47CD">
      <w:pPr>
        <w:widowControl/>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br w:type="page"/>
      </w:r>
    </w:p>
    <w:p w:rsidR="00CE47CD" w:rsidRPr="00087049" w:rsidRDefault="00CE47CD" w:rsidP="00915833">
      <w:pPr>
        <w:textAlignment w:val="center"/>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lastRenderedPageBreak/>
        <w:t xml:space="preserve">  吸食第一級毒品可處六個月以上五年以下有期徒刑，但經過問卷的調查，僅有55%的人數知道此刑責，而幾乎100%的民眾都深知毒品對人體所造成的傷害，由此可知，即使大家都了解毒品對人體所帶來的壞處，但也有不少人對毒品的刑責以及其嚴重性並不是相當了解，若能配合毒品的相關知識以及了解毒品相關刑責，知道碰觸毒品的嚴重性，相信大家都能勇敢的毒品SAY NO。</w:t>
      </w:r>
    </w:p>
    <w:p w:rsidR="006417BC" w:rsidRPr="00087049" w:rsidRDefault="006417BC" w:rsidP="00CE47CD">
      <w:pPr>
        <w:ind w:firstLine="480"/>
        <w:jc w:val="both"/>
        <w:textAlignment w:val="center"/>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36"/>
          <w:szCs w:val="36"/>
        </w:rPr>
        <w:drawing>
          <wp:anchor distT="0" distB="0" distL="114300" distR="114300" simplePos="0" relativeHeight="251528192" behindDoc="1" locked="0" layoutInCell="1" allowOverlap="1" wp14:anchorId="76B7EFF3" wp14:editId="097D3C5C">
            <wp:simplePos x="0" y="0"/>
            <wp:positionH relativeFrom="margin">
              <wp:posOffset>81915</wp:posOffset>
            </wp:positionH>
            <wp:positionV relativeFrom="page">
              <wp:posOffset>2597150</wp:posOffset>
            </wp:positionV>
            <wp:extent cx="5209540" cy="6995795"/>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6C80AE.tmp"/>
                    <pic:cNvPicPr/>
                  </pic:nvPicPr>
                  <pic:blipFill>
                    <a:blip r:embed="rId48">
                      <a:extLst>
                        <a:ext uri="{28A0092B-C50C-407E-A947-70E740481C1C}">
                          <a14:useLocalDpi xmlns:a14="http://schemas.microsoft.com/office/drawing/2010/main" val="0"/>
                        </a:ext>
                      </a:extLst>
                    </a:blip>
                    <a:stretch>
                      <a:fillRect/>
                    </a:stretch>
                  </pic:blipFill>
                  <pic:spPr>
                    <a:xfrm>
                      <a:off x="0" y="0"/>
                      <a:ext cx="5209540" cy="6995795"/>
                    </a:xfrm>
                    <a:prstGeom prst="rect">
                      <a:avLst/>
                    </a:prstGeom>
                  </pic:spPr>
                </pic:pic>
              </a:graphicData>
            </a:graphic>
            <wp14:sizeRelH relativeFrom="margin">
              <wp14:pctWidth>0</wp14:pctWidth>
            </wp14:sizeRelH>
            <wp14:sizeRelV relativeFrom="margin">
              <wp14:pctHeight>0</wp14:pctHeight>
            </wp14:sizeRelV>
          </wp:anchor>
        </w:drawing>
      </w:r>
    </w:p>
    <w:p w:rsidR="006417BC" w:rsidRPr="00087049" w:rsidRDefault="006417BC">
      <w:pPr>
        <w:widowControl/>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br w:type="page"/>
      </w:r>
    </w:p>
    <w:p w:rsidR="006417BC" w:rsidRPr="00087049" w:rsidRDefault="00D0315E" w:rsidP="00A21A76">
      <w:pPr>
        <w:textAlignment w:val="center"/>
        <w:outlineLvl w:val="1"/>
        <w:rPr>
          <w:rFonts w:ascii="標楷體" w:eastAsia="標楷體" w:hAnsi="標楷體" w:hint="eastAsia"/>
          <w:b/>
          <w:color w:val="000000" w:themeColor="text1"/>
          <w:sz w:val="28"/>
          <w:szCs w:val="28"/>
        </w:rPr>
      </w:pPr>
      <w:bookmarkStart w:id="28" w:name="_Toc482623314"/>
      <w:r w:rsidRPr="00087049">
        <w:rPr>
          <w:rFonts w:ascii="標楷體" w:eastAsia="標楷體" w:hAnsi="標楷體" w:hint="eastAsia"/>
          <w:b/>
          <w:color w:val="000000" w:themeColor="text1"/>
          <w:sz w:val="28"/>
          <w:szCs w:val="28"/>
        </w:rPr>
        <w:lastRenderedPageBreak/>
        <w:t>9-2</w:t>
      </w:r>
      <w:r w:rsidR="006417BC" w:rsidRPr="00087049">
        <w:rPr>
          <w:rFonts w:ascii="標楷體" w:eastAsia="標楷體" w:hAnsi="標楷體" w:hint="eastAsia"/>
          <w:b/>
          <w:color w:val="000000" w:themeColor="text1"/>
          <w:sz w:val="28"/>
          <w:szCs w:val="28"/>
        </w:rPr>
        <w:t>總結:</w:t>
      </w:r>
      <w:bookmarkEnd w:id="28"/>
    </w:p>
    <w:p w:rsidR="006417BC" w:rsidRPr="00087049" w:rsidRDefault="006417BC" w:rsidP="006417BC">
      <w:pPr>
        <w:textAlignment w:val="center"/>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t xml:space="preserve">   「毒品」就有如深淵般，雖然能夠提供人們暫時的歡樂，卻也帶給人們一輩子幾近無法泯滅的痛苦，不管是心理上還是生理上。一但上癮便難以逃脫，「毒品」不僅傷害了大家一輩子的幸福，更是毀了原本擁有的美好家庭。吸食「毒品」百害無一利，天堂與地獄僅是一線之隔，政府機關、民間團體不斷的呼籲「毒品」的致命性，就怕大家上了「毒品」的勾當，而悔不當初。</w:t>
      </w:r>
    </w:p>
    <w:p w:rsidR="006417BC" w:rsidRPr="00087049" w:rsidRDefault="006417BC" w:rsidP="006417BC">
      <w:pPr>
        <w:textAlignment w:val="center"/>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t xml:space="preserve">     經過問卷調查的結果，大家都能深知「毒品」的危害性，但對其「毒品」的相關刑責以及相關規範並不是十分了解，若能擴大宣導，藉以告訴人們「毒品」所導致的後果，而別因為一時的好奇而鋃鐺入獄，浪費了自己的青春，相信吸毒者會慢慢的減少。拒絕「毒品」，勇於向「毒品」SAY NO。你(妳)、我、台灣都能變得更好。</w:t>
      </w:r>
    </w:p>
    <w:p w:rsidR="006417BC" w:rsidRPr="00087049" w:rsidRDefault="006417BC" w:rsidP="006417BC">
      <w:pPr>
        <w:textAlignment w:val="center"/>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36"/>
          <w:szCs w:val="36"/>
        </w:rPr>
        <w:drawing>
          <wp:anchor distT="0" distB="0" distL="114300" distR="114300" simplePos="0" relativeHeight="251543552" behindDoc="1" locked="0" layoutInCell="1" allowOverlap="1" wp14:anchorId="24814B4C" wp14:editId="0F326D17">
            <wp:simplePos x="0" y="0"/>
            <wp:positionH relativeFrom="margin">
              <wp:posOffset>453390</wp:posOffset>
            </wp:positionH>
            <wp:positionV relativeFrom="margin">
              <wp:posOffset>3053715</wp:posOffset>
            </wp:positionV>
            <wp:extent cx="4076700" cy="5391150"/>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6C57A1.tmp"/>
                    <pic:cNvPicPr/>
                  </pic:nvPicPr>
                  <pic:blipFill rotWithShape="1">
                    <a:blip r:embed="rId49">
                      <a:extLst>
                        <a:ext uri="{28A0092B-C50C-407E-A947-70E740481C1C}">
                          <a14:useLocalDpi xmlns:a14="http://schemas.microsoft.com/office/drawing/2010/main" val="0"/>
                        </a:ext>
                      </a:extLst>
                    </a:blip>
                    <a:srcRect l="3564" t="2643" r="9104" b="4112"/>
                    <a:stretch/>
                  </pic:blipFill>
                  <pic:spPr bwMode="auto">
                    <a:xfrm>
                      <a:off x="0" y="0"/>
                      <a:ext cx="4076700" cy="539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17BC" w:rsidRPr="00087049" w:rsidRDefault="006417BC" w:rsidP="006417BC">
      <w:pPr>
        <w:textAlignment w:val="center"/>
        <w:rPr>
          <w:rFonts w:ascii="標楷體" w:eastAsia="標楷體" w:hAnsi="標楷體" w:hint="eastAsia"/>
          <w:b/>
          <w:color w:val="000000" w:themeColor="text1"/>
          <w:sz w:val="27"/>
          <w:szCs w:val="27"/>
        </w:rPr>
        <w:sectPr w:rsidR="006417BC" w:rsidRPr="00087049" w:rsidSect="003A6DB7">
          <w:pgSz w:w="11906" w:h="16838"/>
          <w:pgMar w:top="1134" w:right="1134" w:bottom="1134" w:left="1134" w:header="851" w:footer="992" w:gutter="0"/>
          <w:cols w:space="425"/>
          <w:docGrid w:type="lines" w:linePitch="360"/>
        </w:sectPr>
      </w:pPr>
    </w:p>
    <w:p w:rsidR="00CE47CD" w:rsidRPr="00087049" w:rsidRDefault="00915833" w:rsidP="006417BC">
      <w:pPr>
        <w:jc w:val="both"/>
        <w:textAlignment w:val="center"/>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27"/>
          <w:szCs w:val="27"/>
        </w:rPr>
        <w:lastRenderedPageBreak/>
        <mc:AlternateContent>
          <mc:Choice Requires="wpg">
            <w:drawing>
              <wp:anchor distT="0" distB="0" distL="114300" distR="114300" simplePos="0" relativeHeight="251558912" behindDoc="1" locked="0" layoutInCell="1" allowOverlap="1" wp14:anchorId="1C8FD3F7" wp14:editId="54C35E94">
                <wp:simplePos x="0" y="0"/>
                <wp:positionH relativeFrom="column">
                  <wp:posOffset>130175</wp:posOffset>
                </wp:positionH>
                <wp:positionV relativeFrom="paragraph">
                  <wp:posOffset>882015</wp:posOffset>
                </wp:positionV>
                <wp:extent cx="5391150" cy="6229350"/>
                <wp:effectExtent l="19050" t="19050" r="19050" b="19050"/>
                <wp:wrapNone/>
                <wp:docPr id="3" name="群組 3"/>
                <wp:cNvGraphicFramePr/>
                <a:graphic xmlns:a="http://schemas.openxmlformats.org/drawingml/2006/main">
                  <a:graphicData uri="http://schemas.microsoft.com/office/word/2010/wordprocessingGroup">
                    <wpg:wgp>
                      <wpg:cNvGrpSpPr/>
                      <wpg:grpSpPr>
                        <a:xfrm>
                          <a:off x="0" y="0"/>
                          <a:ext cx="5391150" cy="6229350"/>
                          <a:chOff x="0" y="0"/>
                          <a:chExt cx="5762625" cy="5400675"/>
                        </a:xfrm>
                      </wpg:grpSpPr>
                      <pic:pic xmlns:pic="http://schemas.openxmlformats.org/drawingml/2006/picture">
                        <pic:nvPicPr>
                          <pic:cNvPr id="10" name="圖片 10"/>
                          <pic:cNvPicPr>
                            <a:picLocks noChangeAspect="1"/>
                          </pic:cNvPicPr>
                        </pic:nvPicPr>
                        <pic:blipFill rotWithShape="1">
                          <a:blip r:embed="rId50">
                            <a:extLst>
                              <a:ext uri="{28A0092B-C50C-407E-A947-70E740481C1C}">
                                <a14:useLocalDpi xmlns:a14="http://schemas.microsoft.com/office/drawing/2010/main" val="0"/>
                              </a:ext>
                            </a:extLst>
                          </a:blip>
                          <a:srcRect t="20635" r="24219" b="22818"/>
                          <a:stretch/>
                        </pic:blipFill>
                        <pic:spPr bwMode="auto">
                          <a:xfrm>
                            <a:off x="0" y="0"/>
                            <a:ext cx="4591050" cy="540067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4" name="圖片 14"/>
                          <pic:cNvPicPr>
                            <a:picLocks noChangeAspect="1"/>
                          </pic:cNvPicPr>
                        </pic:nvPicPr>
                        <pic:blipFill rotWithShape="1">
                          <a:blip r:embed="rId51">
                            <a:extLst>
                              <a:ext uri="{28A0092B-C50C-407E-A947-70E740481C1C}">
                                <a14:useLocalDpi xmlns:a14="http://schemas.microsoft.com/office/drawing/2010/main" val="0"/>
                              </a:ext>
                            </a:extLst>
                          </a:blip>
                          <a:srcRect l="-1229" r="7372" b="5163"/>
                          <a:stretch/>
                        </pic:blipFill>
                        <pic:spPr bwMode="auto">
                          <a:xfrm>
                            <a:off x="2371725" y="0"/>
                            <a:ext cx="3390900" cy="5400675"/>
                          </a:xfrm>
                          <a:prstGeom prst="rect">
                            <a:avLst/>
                          </a:prstGeom>
                          <a:ln w="3175">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group w14:anchorId="073ED585" id="群組 3" o:spid="_x0000_s1026" style="position:absolute;margin-left:10.25pt;margin-top:69.45pt;width:424.5pt;height:490.5pt;z-index:-251757568;mso-width-relative:margin;mso-height-relative:margin" coordsize="57626,5400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0" o:spid="_x0000_s1027" type="#_x0000_t75" style="position:absolute;width:45910;height:5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" stroked="t" strokecolor="black [3213]" strokeweight=".25pt">
                  <v:imagedata r:id="rId52" o:title="" croptop="13523f" cropbottom="14954f" cropright="15872f"/>
                  <v:path arrowok="t"/>
                </v:shape>
                <v:shape id="圖片 14" o:spid="_x0000_s1028" type="#_x0000_t75" style="position:absolute;left:23717;width:33909;height:54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" stroked="t" strokecolor="black [3213]" strokeweight=".25pt">
                  <v:imagedata r:id="rId53" o:title="" cropbottom="3384f" cropleft="-805f" cropright="4831f"/>
                  <v:path arrowok="t"/>
                </v:shape>
              </v:group>
            </w:pict>
          </mc:Fallback>
        </mc:AlternateContent>
      </w:r>
    </w:p>
    <w:p w:rsidR="001F390C" w:rsidRPr="00087049" w:rsidRDefault="001F390C" w:rsidP="006417BC">
      <w:pPr>
        <w:jc w:val="both"/>
        <w:textAlignment w:val="center"/>
        <w:rPr>
          <w:rFonts w:ascii="標楷體" w:eastAsia="標楷體" w:hAnsi="標楷體" w:hint="eastAsia"/>
          <w:b/>
          <w:color w:val="000000" w:themeColor="text1"/>
          <w:sz w:val="27"/>
          <w:szCs w:val="27"/>
        </w:rPr>
      </w:pPr>
    </w:p>
    <w:p w:rsidR="002302A7" w:rsidRPr="00087049" w:rsidRDefault="001F390C">
      <w:pPr>
        <w:widowControl/>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br w:type="page"/>
      </w:r>
    </w:p>
    <w:p w:rsidR="002302A7" w:rsidRPr="00087049" w:rsidRDefault="002302A7" w:rsidP="00A5127D">
      <w:pPr>
        <w:jc w:val="center"/>
        <w:textAlignment w:val="center"/>
        <w:rPr>
          <w:rFonts w:ascii="標楷體" w:eastAsia="標楷體" w:hAnsi="標楷體" w:hint="eastAsia"/>
          <w:b/>
          <w:color w:val="000000" w:themeColor="text1"/>
          <w:sz w:val="27"/>
          <w:szCs w:val="27"/>
        </w:rPr>
      </w:pPr>
    </w:p>
    <w:p w:rsidR="00FA6810" w:rsidRPr="00087049" w:rsidRDefault="002079BE" w:rsidP="00A21A76">
      <w:pPr>
        <w:jc w:val="center"/>
        <w:outlineLvl w:val="0"/>
        <w:rPr>
          <w:rFonts w:ascii="標楷體" w:eastAsia="標楷體" w:hAnsi="標楷體" w:hint="eastAsia"/>
          <w:b/>
          <w:bCs/>
          <w:color w:val="000000" w:themeColor="text1"/>
          <w:spacing w:val="40"/>
          <w:sz w:val="52"/>
          <w:szCs w:val="52"/>
          <w:shd w:val="clear" w:color="auto" w:fill="FFFFFF"/>
        </w:rPr>
      </w:pPr>
      <w:bookmarkStart w:id="29" w:name="_Toc482623315"/>
      <w:r w:rsidRPr="00087049">
        <w:rPr>
          <w:rFonts w:ascii="標楷體" w:eastAsia="標楷體" w:hAnsi="標楷體" w:hint="eastAsia"/>
          <w:b/>
          <w:bCs/>
          <w:color w:val="000000" w:themeColor="text1"/>
          <w:spacing w:val="40"/>
          <w:sz w:val="52"/>
          <w:szCs w:val="52"/>
          <w:shd w:val="clear" w:color="auto" w:fill="FFFFFF"/>
        </w:rPr>
        <w:t>第</w:t>
      </w:r>
      <w:r w:rsidR="001304CA" w:rsidRPr="00087049">
        <w:rPr>
          <w:rFonts w:ascii="標楷體" w:eastAsia="標楷體" w:hAnsi="標楷體" w:hint="eastAsia"/>
          <w:b/>
          <w:bCs/>
          <w:color w:val="000000" w:themeColor="text1"/>
          <w:spacing w:val="40"/>
          <w:sz w:val="52"/>
          <w:szCs w:val="52"/>
          <w:shd w:val="clear" w:color="auto" w:fill="FFFFFF"/>
        </w:rPr>
        <w:t>十</w:t>
      </w:r>
      <w:r w:rsidRPr="00087049">
        <w:rPr>
          <w:rFonts w:ascii="標楷體" w:eastAsia="標楷體" w:hAnsi="標楷體" w:hint="eastAsia"/>
          <w:b/>
          <w:bCs/>
          <w:color w:val="000000" w:themeColor="text1"/>
          <w:spacing w:val="40"/>
          <w:sz w:val="52"/>
          <w:szCs w:val="52"/>
          <w:shd w:val="clear" w:color="auto" w:fill="FFFFFF"/>
        </w:rPr>
        <w:t xml:space="preserve">章  </w:t>
      </w:r>
      <w:r w:rsidR="00C91EF9" w:rsidRPr="00087049">
        <w:rPr>
          <w:rFonts w:ascii="標楷體" w:eastAsia="標楷體" w:hAnsi="標楷體" w:hint="eastAsia"/>
          <w:b/>
          <w:bCs/>
          <w:color w:val="000000" w:themeColor="text1"/>
          <w:spacing w:val="40"/>
          <w:sz w:val="52"/>
          <w:szCs w:val="52"/>
          <w:shd w:val="clear" w:color="auto" w:fill="FFFFFF"/>
        </w:rPr>
        <w:t>研究計畫總覽:</w:t>
      </w:r>
      <w:bookmarkEnd w:id="29"/>
    </w:p>
    <w:p w:rsidR="00B226FB" w:rsidRPr="00087049" w:rsidRDefault="00707F2B" w:rsidP="00A21A76">
      <w:pPr>
        <w:outlineLvl w:val="1"/>
        <w:rPr>
          <w:rFonts w:ascii="標楷體" w:eastAsia="標楷體" w:hAnsi="標楷體" w:hint="eastAsia"/>
          <w:b/>
          <w:bCs/>
          <w:color w:val="000000" w:themeColor="text1"/>
          <w:spacing w:val="40"/>
          <w:sz w:val="28"/>
          <w:szCs w:val="28"/>
          <w:shd w:val="clear" w:color="auto" w:fill="FFFFFF"/>
        </w:rPr>
      </w:pPr>
      <w:bookmarkStart w:id="30" w:name="_Toc482623316"/>
      <w:r w:rsidRPr="00087049">
        <w:rPr>
          <w:rFonts w:ascii="標楷體" w:eastAsia="標楷體" w:hAnsi="標楷體" w:hint="eastAsia"/>
          <w:b/>
          <w:bCs/>
          <w:color w:val="000000" w:themeColor="text1"/>
          <w:spacing w:val="40"/>
          <w:sz w:val="28"/>
          <w:szCs w:val="28"/>
          <w:shd w:val="clear" w:color="auto" w:fill="FFFFFF"/>
        </w:rPr>
        <w:t>1</w:t>
      </w:r>
      <w:r w:rsidR="00B226FB" w:rsidRPr="00087049">
        <w:rPr>
          <w:rFonts w:ascii="標楷體" w:eastAsia="標楷體" w:hAnsi="標楷體" w:hint="eastAsia"/>
          <w:b/>
          <w:bCs/>
          <w:color w:val="000000" w:themeColor="text1"/>
          <w:spacing w:val="40"/>
          <w:sz w:val="28"/>
          <w:szCs w:val="28"/>
          <w:shd w:val="clear" w:color="auto" w:fill="FFFFFF"/>
        </w:rPr>
        <w:t>0-1網站主題介紹:</w:t>
      </w:r>
      <w:bookmarkEnd w:id="30"/>
    </w:p>
    <w:p w:rsidR="002302A7" w:rsidRPr="00087049" w:rsidRDefault="002302A7" w:rsidP="002302A7">
      <w:pPr>
        <w:rPr>
          <w:rFonts w:ascii="標楷體" w:eastAsia="標楷體" w:hAnsi="標楷體" w:hint="eastAsia"/>
          <w:b/>
          <w:bCs/>
          <w:color w:val="000000" w:themeColor="text1"/>
          <w:spacing w:val="40"/>
          <w:sz w:val="27"/>
          <w:szCs w:val="27"/>
          <w:shd w:val="clear" w:color="auto" w:fill="FFFFFF"/>
        </w:rPr>
      </w:pPr>
      <w:r w:rsidRPr="00087049">
        <w:rPr>
          <w:rFonts w:ascii="標楷體" w:eastAsia="標楷體" w:hAnsi="標楷體" w:hint="eastAsia"/>
          <w:b/>
          <w:bCs/>
          <w:color w:val="000000" w:themeColor="text1"/>
          <w:spacing w:val="40"/>
          <w:sz w:val="27"/>
          <w:szCs w:val="27"/>
          <w:shd w:val="clear" w:color="auto" w:fill="FFFFFF"/>
        </w:rPr>
        <w:t>我們參加的競賽類別是：地方社團族群類</w:t>
      </w:r>
    </w:p>
    <w:p w:rsidR="00EE2765" w:rsidRPr="00087049" w:rsidRDefault="002302A7" w:rsidP="002302A7">
      <w:pPr>
        <w:rPr>
          <w:rFonts w:ascii="標楷體" w:eastAsia="標楷體" w:hAnsi="標楷體" w:hint="eastAsia"/>
          <w:b/>
          <w:bCs/>
          <w:color w:val="000000" w:themeColor="text1"/>
          <w:spacing w:val="40"/>
          <w:sz w:val="27"/>
          <w:szCs w:val="27"/>
          <w:shd w:val="clear" w:color="auto" w:fill="FFFFFF"/>
        </w:rPr>
      </w:pPr>
      <w:r w:rsidRPr="00087049">
        <w:rPr>
          <w:rFonts w:ascii="標楷體" w:eastAsia="標楷體" w:hAnsi="標楷體" w:hint="eastAsia"/>
          <w:b/>
          <w:bCs/>
          <w:color w:val="000000" w:themeColor="text1"/>
          <w:spacing w:val="40"/>
          <w:sz w:val="27"/>
          <w:szCs w:val="27"/>
          <w:shd w:val="clear" w:color="auto" w:fill="FFFFFF"/>
        </w:rPr>
        <w:t>我們的「地方社區」說明：</w:t>
      </w:r>
    </w:p>
    <w:p w:rsidR="00EE2765" w:rsidRPr="00087049" w:rsidRDefault="002302A7" w:rsidP="00EE2765">
      <w:pPr>
        <w:ind w:firstLine="480"/>
        <w:rPr>
          <w:rFonts w:ascii="標楷體" w:eastAsia="標楷體" w:hAnsi="標楷體" w:hint="eastAsia"/>
          <w:b/>
          <w:bCs/>
          <w:color w:val="000000" w:themeColor="text1"/>
          <w:spacing w:val="40"/>
          <w:sz w:val="27"/>
          <w:szCs w:val="27"/>
          <w:shd w:val="clear" w:color="auto" w:fill="FFFFFF"/>
        </w:rPr>
      </w:pPr>
      <w:r w:rsidRPr="00087049">
        <w:rPr>
          <w:rFonts w:ascii="標楷體" w:eastAsia="標楷體" w:hAnsi="標楷體" w:hint="eastAsia"/>
          <w:b/>
          <w:bCs/>
          <w:color w:val="000000" w:themeColor="text1"/>
          <w:spacing w:val="40"/>
          <w:sz w:val="27"/>
          <w:szCs w:val="27"/>
          <w:shd w:val="clear" w:color="auto" w:fill="FFFFFF"/>
        </w:rPr>
        <w:t>位於台北市北投區中央北路一段96號，協會會長曾是職業軍人，而會長夫人的家庭在郊外開名產大賣場的。兩人在一起投身房地產事業，因為投資失利，會長夫人也得了重度憂鬱症，2003年因為上帝給予的信心，開辦了趕路的雁，接納近400人次的戒毒、戒酒、戒憂鬱和各種癮頭的人，並幫助更生朋友和中輟生，重返校園、社會。</w:t>
      </w:r>
    </w:p>
    <w:p w:rsidR="00EE2765" w:rsidRPr="00087049" w:rsidRDefault="00EE2765" w:rsidP="00EE2765">
      <w:pPr>
        <w:ind w:firstLine="480"/>
        <w:rPr>
          <w:rFonts w:ascii="標楷體" w:eastAsia="標楷體" w:hAnsi="標楷體" w:hint="eastAsia"/>
          <w:b/>
          <w:bCs/>
          <w:color w:val="000000" w:themeColor="text1"/>
          <w:spacing w:val="40"/>
          <w:sz w:val="27"/>
          <w:szCs w:val="27"/>
          <w:shd w:val="clear" w:color="auto" w:fill="FFFFFF"/>
        </w:rPr>
      </w:pPr>
    </w:p>
    <w:p w:rsidR="00EE2765" w:rsidRPr="00087049" w:rsidRDefault="002302A7" w:rsidP="002302A7">
      <w:pPr>
        <w:rPr>
          <w:rFonts w:ascii="標楷體" w:eastAsia="標楷體" w:hAnsi="標楷體" w:hint="eastAsia"/>
          <w:b/>
          <w:bCs/>
          <w:color w:val="000000" w:themeColor="text1"/>
          <w:spacing w:val="40"/>
          <w:sz w:val="27"/>
          <w:szCs w:val="27"/>
          <w:shd w:val="clear" w:color="auto" w:fill="FFFFFF"/>
        </w:rPr>
      </w:pPr>
      <w:r w:rsidRPr="00087049">
        <w:rPr>
          <w:rFonts w:ascii="標楷體" w:eastAsia="標楷體" w:hAnsi="標楷體" w:hint="eastAsia"/>
          <w:b/>
          <w:bCs/>
          <w:color w:val="000000" w:themeColor="text1"/>
          <w:spacing w:val="40"/>
          <w:sz w:val="27"/>
          <w:szCs w:val="27"/>
          <w:shd w:val="clear" w:color="auto" w:fill="FFFFFF"/>
        </w:rPr>
        <w:t>我們的專題研究計劃概要：</w:t>
      </w:r>
    </w:p>
    <w:p w:rsidR="002302A7" w:rsidRPr="00087049" w:rsidRDefault="002302A7" w:rsidP="00EE2765">
      <w:pPr>
        <w:ind w:firstLine="480"/>
        <w:rPr>
          <w:rFonts w:ascii="標楷體" w:eastAsia="標楷體" w:hAnsi="標楷體" w:hint="eastAsia"/>
          <w:b/>
          <w:bCs/>
          <w:color w:val="000000" w:themeColor="text1"/>
          <w:spacing w:val="40"/>
          <w:sz w:val="27"/>
          <w:szCs w:val="27"/>
          <w:shd w:val="clear" w:color="auto" w:fill="FFFFFF"/>
        </w:rPr>
      </w:pPr>
      <w:r w:rsidRPr="00087049">
        <w:rPr>
          <w:rFonts w:ascii="標楷體" w:eastAsia="標楷體" w:hAnsi="標楷體" w:hint="eastAsia"/>
          <w:b/>
          <w:bCs/>
          <w:color w:val="000000" w:themeColor="text1"/>
          <w:spacing w:val="40"/>
          <w:sz w:val="27"/>
          <w:szCs w:val="27"/>
          <w:shd w:val="clear" w:color="auto" w:fill="FFFFFF"/>
        </w:rPr>
        <w:t>主要是讓社會大眾更加認識毒品的危害和預防。了解毒品的資訊，強化相關知識，並學習相關的預防方式，才能讓問題減少。</w:t>
      </w:r>
    </w:p>
    <w:p w:rsidR="002302A7" w:rsidRPr="00087049" w:rsidRDefault="002302A7" w:rsidP="002302A7">
      <w:pPr>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t>試著了解更生人的轉變，同時也會去關懷他們。</w:t>
      </w:r>
    </w:p>
    <w:p w:rsidR="002302A7" w:rsidRPr="00087049" w:rsidRDefault="002302A7" w:rsidP="002302A7">
      <w:pPr>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t>明白錯誤是可以被原諒的。人都有可能犯錯，但只要願意改變是可以重新開始的，錯誤並不可怕，可怕的是不願面對錯誤的自己。</w:t>
      </w:r>
    </w:p>
    <w:p w:rsidR="00EE2765" w:rsidRPr="00087049" w:rsidRDefault="00EE2765" w:rsidP="002302A7">
      <w:pPr>
        <w:rPr>
          <w:rFonts w:ascii="標楷體" w:eastAsia="標楷體" w:hAnsi="標楷體" w:hint="eastAsia"/>
          <w:b/>
          <w:color w:val="000000" w:themeColor="text1"/>
          <w:sz w:val="27"/>
          <w:szCs w:val="27"/>
        </w:rPr>
      </w:pPr>
    </w:p>
    <w:p w:rsidR="00EE2765" w:rsidRPr="00087049" w:rsidRDefault="002302A7" w:rsidP="002302A7">
      <w:pPr>
        <w:rPr>
          <w:rFonts w:ascii="標楷體" w:eastAsia="標楷體" w:hAnsi="標楷體" w:hint="eastAsia"/>
          <w:b/>
          <w:bCs/>
          <w:color w:val="000000" w:themeColor="text1"/>
          <w:spacing w:val="40"/>
          <w:sz w:val="27"/>
          <w:szCs w:val="27"/>
          <w:shd w:val="clear" w:color="auto" w:fill="FFFFFF"/>
        </w:rPr>
      </w:pPr>
      <w:r w:rsidRPr="00087049">
        <w:rPr>
          <w:rFonts w:ascii="標楷體" w:eastAsia="標楷體" w:hAnsi="標楷體" w:hint="eastAsia"/>
          <w:b/>
          <w:bCs/>
          <w:color w:val="000000" w:themeColor="text1"/>
          <w:spacing w:val="40"/>
          <w:sz w:val="27"/>
          <w:szCs w:val="27"/>
          <w:shd w:val="clear" w:color="auto" w:fill="FFFFFF"/>
        </w:rPr>
        <w:t>我們的網際網路環境：</w:t>
      </w:r>
    </w:p>
    <w:p w:rsidR="002302A7" w:rsidRPr="00087049" w:rsidRDefault="002302A7" w:rsidP="00EE2765">
      <w:pPr>
        <w:ind w:firstLine="480"/>
        <w:rPr>
          <w:rFonts w:ascii="標楷體" w:eastAsia="標楷體" w:hAnsi="標楷體" w:hint="eastAsia"/>
          <w:b/>
          <w:color w:val="000000" w:themeColor="text1"/>
          <w:spacing w:val="40"/>
          <w:sz w:val="27"/>
          <w:szCs w:val="27"/>
          <w:shd w:val="clear" w:color="auto" w:fill="FFFFFF"/>
        </w:rPr>
      </w:pPr>
      <w:r w:rsidRPr="00087049">
        <w:rPr>
          <w:rFonts w:ascii="標楷體" w:eastAsia="標楷體" w:hAnsi="標楷體" w:hint="eastAsia"/>
          <w:b/>
          <w:bCs/>
          <w:color w:val="000000" w:themeColor="text1"/>
          <w:spacing w:val="40"/>
          <w:sz w:val="27"/>
          <w:szCs w:val="27"/>
          <w:shd w:val="clear" w:color="auto" w:fill="FFFFFF"/>
        </w:rPr>
        <w:t>我們使用的是學校所提供WiFi，以及個人家中的網路。</w:t>
      </w:r>
      <w:r w:rsidRPr="00087049">
        <w:rPr>
          <w:rFonts w:ascii="標楷體" w:eastAsia="標楷體" w:hAnsi="標楷體" w:hint="eastAsia"/>
          <w:b/>
          <w:color w:val="000000" w:themeColor="text1"/>
          <w:spacing w:val="40"/>
          <w:sz w:val="27"/>
          <w:szCs w:val="27"/>
          <w:shd w:val="clear" w:color="auto" w:fill="FFFFFF"/>
        </w:rPr>
        <w:t>指導老師也幫我們每位隊員開FTP帳號，讓隊員們可隨時存放和備份個人的資料。</w:t>
      </w:r>
    </w:p>
    <w:p w:rsidR="00EE2765" w:rsidRPr="00087049" w:rsidRDefault="00EE2765" w:rsidP="00EE2765">
      <w:pPr>
        <w:ind w:firstLine="480"/>
        <w:rPr>
          <w:rFonts w:ascii="標楷體" w:eastAsia="標楷體" w:hAnsi="標楷體" w:hint="eastAsia"/>
          <w:b/>
          <w:color w:val="000000" w:themeColor="text1"/>
          <w:spacing w:val="40"/>
          <w:sz w:val="27"/>
          <w:szCs w:val="27"/>
          <w:shd w:val="clear" w:color="auto" w:fill="FFFFFF"/>
        </w:rPr>
      </w:pPr>
    </w:p>
    <w:p w:rsidR="002302A7" w:rsidRPr="00087049" w:rsidRDefault="002302A7" w:rsidP="002302A7">
      <w:pPr>
        <w:rPr>
          <w:rFonts w:ascii="標楷體" w:eastAsia="標楷體" w:hAnsi="標楷體" w:hint="eastAsia"/>
          <w:b/>
          <w:bCs/>
          <w:color w:val="000000" w:themeColor="text1"/>
          <w:spacing w:val="40"/>
          <w:sz w:val="27"/>
          <w:szCs w:val="27"/>
          <w:shd w:val="clear" w:color="auto" w:fill="FFFFFF"/>
        </w:rPr>
      </w:pPr>
      <w:r w:rsidRPr="00087049">
        <w:rPr>
          <w:rFonts w:ascii="標楷體" w:eastAsia="標楷體" w:hAnsi="標楷體" w:hint="eastAsia"/>
          <w:b/>
          <w:bCs/>
          <w:color w:val="000000" w:themeColor="text1"/>
          <w:spacing w:val="40"/>
          <w:sz w:val="27"/>
          <w:szCs w:val="27"/>
          <w:shd w:val="clear" w:color="auto" w:fill="FFFFFF"/>
        </w:rPr>
        <w:t>我們所遭遇和克服的難題：</w:t>
      </w:r>
    </w:p>
    <w:p w:rsidR="002302A7" w:rsidRPr="00087049" w:rsidRDefault="002302A7" w:rsidP="00EE2765">
      <w:pPr>
        <w:ind w:firstLine="480"/>
        <w:rPr>
          <w:rFonts w:ascii="標楷體" w:eastAsia="標楷體" w:hAnsi="標楷體" w:hint="eastAsia"/>
          <w:b/>
          <w:bCs/>
          <w:color w:val="000000" w:themeColor="text1"/>
          <w:spacing w:val="40"/>
          <w:sz w:val="27"/>
          <w:szCs w:val="27"/>
          <w:shd w:val="clear" w:color="auto" w:fill="FFFFFF"/>
        </w:rPr>
      </w:pPr>
      <w:r w:rsidRPr="00087049">
        <w:rPr>
          <w:rFonts w:ascii="標楷體" w:eastAsia="標楷體" w:hAnsi="標楷體" w:hint="eastAsia"/>
          <w:b/>
          <w:bCs/>
          <w:color w:val="000000" w:themeColor="text1"/>
          <w:spacing w:val="40"/>
          <w:sz w:val="27"/>
          <w:szCs w:val="27"/>
          <w:shd w:val="clear" w:color="auto" w:fill="FFFFFF"/>
        </w:rPr>
        <w:t>趕路的雁協會，一開始打專線預約參訪的時候，說要召開會議討論，最後雖得到應許，但是也只開放周五下午的時間。為此我們也苦惱好久，不過最後我們還是請假去做參訪了。另外就是分配工作的部分，有時候大家的時間沒辦法統一，只能利用在家的時間，也不確定會不會做?不過時間一久，大家也就有共同意識，能夠主動應接工作!</w:t>
      </w:r>
    </w:p>
    <w:p w:rsidR="00EE2765" w:rsidRPr="00087049" w:rsidRDefault="00EE2765" w:rsidP="00EE2765">
      <w:pPr>
        <w:ind w:firstLine="480"/>
        <w:rPr>
          <w:rFonts w:ascii="標楷體" w:eastAsia="標楷體" w:hAnsi="標楷體" w:hint="eastAsia"/>
          <w:b/>
          <w:bCs/>
          <w:color w:val="000000" w:themeColor="text1"/>
          <w:spacing w:val="40"/>
          <w:sz w:val="27"/>
          <w:szCs w:val="27"/>
          <w:shd w:val="clear" w:color="auto" w:fill="FFFFFF"/>
        </w:rPr>
      </w:pPr>
    </w:p>
    <w:p w:rsidR="002302A7" w:rsidRPr="00087049" w:rsidRDefault="002302A7" w:rsidP="002302A7">
      <w:pPr>
        <w:rPr>
          <w:rFonts w:ascii="標楷體" w:eastAsia="標楷體" w:hAnsi="標楷體" w:hint="eastAsia"/>
          <w:b/>
          <w:bCs/>
          <w:color w:val="000000" w:themeColor="text1"/>
          <w:spacing w:val="40"/>
          <w:sz w:val="27"/>
          <w:szCs w:val="27"/>
          <w:shd w:val="clear" w:color="auto" w:fill="FFFFFF"/>
        </w:rPr>
      </w:pPr>
      <w:r w:rsidRPr="00087049">
        <w:rPr>
          <w:rFonts w:ascii="標楷體" w:eastAsia="標楷體" w:hAnsi="標楷體" w:hint="eastAsia"/>
          <w:b/>
          <w:bCs/>
          <w:color w:val="000000" w:themeColor="text1"/>
          <w:spacing w:val="40"/>
          <w:sz w:val="27"/>
          <w:szCs w:val="27"/>
          <w:shd w:val="clear" w:color="auto" w:fill="FFFFFF"/>
        </w:rPr>
        <w:t>心得箴言：</w:t>
      </w:r>
    </w:p>
    <w:p w:rsidR="00C91EF9" w:rsidRPr="00087049" w:rsidRDefault="002302A7" w:rsidP="00546845">
      <w:pPr>
        <w:ind w:firstLine="480"/>
        <w:rPr>
          <w:rFonts w:ascii="標楷體" w:eastAsia="標楷體" w:hAnsi="標楷體" w:hint="eastAsia"/>
          <w:b/>
          <w:bCs/>
          <w:color w:val="000000" w:themeColor="text1"/>
          <w:spacing w:val="40"/>
          <w:sz w:val="27"/>
          <w:szCs w:val="27"/>
          <w:shd w:val="clear" w:color="auto" w:fill="FFFFFF"/>
        </w:rPr>
      </w:pPr>
      <w:r w:rsidRPr="00087049">
        <w:rPr>
          <w:rFonts w:ascii="標楷體" w:eastAsia="標楷體" w:hAnsi="標楷體" w:hint="eastAsia"/>
          <w:b/>
          <w:bCs/>
          <w:color w:val="000000" w:themeColor="text1"/>
          <w:spacing w:val="40"/>
          <w:sz w:val="27"/>
          <w:szCs w:val="27"/>
          <w:shd w:val="clear" w:color="auto" w:fill="FFFFFF"/>
        </w:rPr>
        <w:t>我們一開始就決定好要做這個主題，直接進入做網路架構的部分，不過網路的部份我們其實不是很熟，只能請執導老師幫我們小做一把，之後也就順利很多。我們也很少碰到挫折，所以可以說是蠻順利。希望我們可以一直順利地做完。</w:t>
      </w:r>
    </w:p>
    <w:p w:rsidR="00C91EF9" w:rsidRPr="00087049" w:rsidRDefault="00E2179E" w:rsidP="00A21A76">
      <w:pPr>
        <w:outlineLvl w:val="1"/>
        <w:rPr>
          <w:rFonts w:ascii="標楷體" w:eastAsia="標楷體" w:hAnsi="標楷體" w:hint="eastAsia"/>
          <w:b/>
          <w:bCs/>
          <w:color w:val="000000" w:themeColor="text1"/>
          <w:spacing w:val="40"/>
          <w:sz w:val="28"/>
          <w:szCs w:val="28"/>
          <w:shd w:val="clear" w:color="auto" w:fill="FFFFFF"/>
        </w:rPr>
      </w:pPr>
      <w:bookmarkStart w:id="31" w:name="_Toc482623317"/>
      <w:r w:rsidRPr="00087049">
        <w:rPr>
          <w:rFonts w:ascii="標楷體" w:eastAsia="標楷體" w:hAnsi="標楷體" w:hint="eastAsia"/>
          <w:b/>
          <w:bCs/>
          <w:color w:val="000000" w:themeColor="text1"/>
          <w:spacing w:val="40"/>
          <w:sz w:val="28"/>
          <w:szCs w:val="28"/>
          <w:shd w:val="clear" w:color="auto" w:fill="FFFFFF"/>
        </w:rPr>
        <w:lastRenderedPageBreak/>
        <w:t>10-</w:t>
      </w:r>
      <w:r w:rsidR="007570CB" w:rsidRPr="00087049">
        <w:rPr>
          <w:rFonts w:ascii="標楷體" w:eastAsia="標楷體" w:hAnsi="標楷體" w:hint="eastAsia"/>
          <w:b/>
          <w:bCs/>
          <w:color w:val="000000" w:themeColor="text1"/>
          <w:spacing w:val="40"/>
          <w:sz w:val="28"/>
          <w:szCs w:val="28"/>
          <w:shd w:val="clear" w:color="auto" w:fill="FFFFFF"/>
        </w:rPr>
        <w:t>2要素工具:</w:t>
      </w:r>
      <w:bookmarkEnd w:id="31"/>
    </w:p>
    <w:p w:rsidR="00C91EF9" w:rsidRPr="00087049" w:rsidRDefault="00C91EF9" w:rsidP="00C91EF9">
      <w:pPr>
        <w:rPr>
          <w:rFonts w:ascii="標楷體" w:eastAsia="標楷體" w:hAnsi="標楷體" w:hint="eastAsia"/>
          <w:b/>
          <w:bCs/>
          <w:color w:val="000000" w:themeColor="text1"/>
          <w:spacing w:val="40"/>
          <w:sz w:val="27"/>
          <w:szCs w:val="27"/>
          <w:shd w:val="clear" w:color="auto" w:fill="FFFFFF"/>
        </w:rPr>
      </w:pPr>
      <w:r w:rsidRPr="00087049">
        <w:rPr>
          <w:rFonts w:ascii="標楷體" w:eastAsia="標楷體" w:hAnsi="標楷體" w:hint="eastAsia"/>
          <w:b/>
          <w:bCs/>
          <w:color w:val="000000" w:themeColor="text1"/>
          <w:spacing w:val="40"/>
          <w:sz w:val="27"/>
          <w:szCs w:val="27"/>
          <w:shd w:val="clear" w:color="auto" w:fill="FFFFFF"/>
        </w:rPr>
        <w:t>你們從事此次「台灣學校網界博覽會」活動的專題研究計劃如何有助於你們學校的教學和課程需求？</w:t>
      </w:r>
    </w:p>
    <w:p w:rsidR="00DB5258" w:rsidRPr="00087049" w:rsidRDefault="00DB5258" w:rsidP="00C91EF9">
      <w:pPr>
        <w:rPr>
          <w:rFonts w:ascii="標楷體" w:eastAsia="標楷體" w:hAnsi="標楷體" w:hint="eastAsia"/>
          <w:b/>
          <w:bCs/>
          <w:color w:val="000000" w:themeColor="text1"/>
          <w:spacing w:val="40"/>
          <w:sz w:val="27"/>
          <w:szCs w:val="27"/>
          <w:shd w:val="clear" w:color="auto" w:fill="FFFFFF"/>
        </w:rPr>
      </w:pPr>
    </w:p>
    <w:p w:rsidR="00C91EF9" w:rsidRPr="00087049" w:rsidRDefault="00C91EF9" w:rsidP="00DB5258">
      <w:pPr>
        <w:ind w:firstLine="480"/>
        <w:rPr>
          <w:rFonts w:ascii="標楷體" w:eastAsia="標楷體" w:hAnsi="標楷體" w:hint="eastAsia"/>
          <w:b/>
          <w:bCs/>
          <w:color w:val="000000" w:themeColor="text1"/>
          <w:spacing w:val="40"/>
          <w:sz w:val="27"/>
          <w:szCs w:val="27"/>
          <w:shd w:val="clear" w:color="auto" w:fill="FFFFFF"/>
        </w:rPr>
      </w:pPr>
      <w:r w:rsidRPr="00087049">
        <w:rPr>
          <w:rFonts w:ascii="標楷體" w:eastAsia="標楷體" w:hAnsi="標楷體" w:hint="eastAsia"/>
          <w:b/>
          <w:bCs/>
          <w:color w:val="000000" w:themeColor="text1"/>
          <w:spacing w:val="40"/>
          <w:sz w:val="27"/>
          <w:szCs w:val="27"/>
          <w:shd w:val="clear" w:color="auto" w:fill="FFFFFF"/>
        </w:rPr>
        <w:t>在這次研究趕路的雁協會之前，我們也只能從書籍或視頻中了解到，台灣是有這些狀況的。但卻從沒有真正去觸碰過。我們覺得利用這樣的機會，是可以去深入的了解一些事情。我們都知道那些吸毒者、酗酒者以及有各種癮頭的朋友，或是不願、或是被逼迫、又或是被引誘，但即使是犯了錯，都是可以被原諒的。我們想透過這樣的一個參訪，並把成果放上來，讓所有人都能更加了解台灣的反面。</w:t>
      </w:r>
    </w:p>
    <w:p w:rsidR="00DB5258" w:rsidRPr="00087049" w:rsidRDefault="00DB5258" w:rsidP="00DB5258">
      <w:pPr>
        <w:ind w:firstLine="480"/>
        <w:rPr>
          <w:rFonts w:ascii="標楷體" w:eastAsia="標楷體" w:hAnsi="標楷體" w:hint="eastAsia"/>
          <w:b/>
          <w:bCs/>
          <w:color w:val="000000" w:themeColor="text1"/>
          <w:spacing w:val="40"/>
          <w:sz w:val="27"/>
          <w:szCs w:val="27"/>
          <w:shd w:val="clear" w:color="auto" w:fill="FFFFFF"/>
        </w:rPr>
      </w:pPr>
    </w:p>
    <w:p w:rsidR="00DB5258" w:rsidRPr="00087049" w:rsidRDefault="00C91EF9" w:rsidP="00C91EF9">
      <w:pPr>
        <w:rPr>
          <w:rFonts w:ascii="標楷體" w:eastAsia="標楷體" w:hAnsi="標楷體" w:hint="eastAsia"/>
          <w:b/>
          <w:bCs/>
          <w:color w:val="000000" w:themeColor="text1"/>
          <w:spacing w:val="40"/>
          <w:sz w:val="27"/>
          <w:szCs w:val="27"/>
          <w:shd w:val="clear" w:color="auto" w:fill="FFFFFF"/>
        </w:rPr>
      </w:pPr>
      <w:r w:rsidRPr="00087049">
        <w:rPr>
          <w:rFonts w:ascii="標楷體" w:eastAsia="標楷體" w:hAnsi="標楷體" w:hint="eastAsia"/>
          <w:b/>
          <w:bCs/>
          <w:color w:val="000000" w:themeColor="text1"/>
          <w:spacing w:val="40"/>
          <w:sz w:val="27"/>
          <w:szCs w:val="27"/>
          <w:shd w:val="clear" w:color="auto" w:fill="FFFFFF"/>
        </w:rPr>
        <w:t>請解釋說明貴隊使用了哪些資訊科技來完成你們的專題研究計劃？</w:t>
      </w:r>
    </w:p>
    <w:p w:rsidR="00C91EF9" w:rsidRPr="00087049" w:rsidRDefault="00C91EF9" w:rsidP="00C91EF9">
      <w:pPr>
        <w:rPr>
          <w:rFonts w:ascii="標楷體" w:eastAsia="標楷體" w:hAnsi="標楷體" w:hint="eastAsia"/>
          <w:b/>
          <w:bCs/>
          <w:color w:val="000000" w:themeColor="text1"/>
          <w:spacing w:val="40"/>
          <w:sz w:val="27"/>
          <w:szCs w:val="27"/>
          <w:shd w:val="clear" w:color="auto" w:fill="FFFFFF"/>
        </w:rPr>
      </w:pPr>
      <w:r w:rsidRPr="00087049">
        <w:rPr>
          <w:rFonts w:ascii="標楷體" w:eastAsia="標楷體" w:hAnsi="標楷體" w:hint="eastAsia"/>
          <w:b/>
          <w:bCs/>
          <w:noProof/>
          <w:color w:val="000000" w:themeColor="text1"/>
          <w:spacing w:val="40"/>
          <w:sz w:val="27"/>
          <w:szCs w:val="27"/>
          <w:shd w:val="clear" w:color="auto" w:fill="FFFFFF"/>
        </w:rPr>
        <w:drawing>
          <wp:inline distT="0" distB="0" distL="0" distR="0" wp14:anchorId="66104847" wp14:editId="19B1B6F1">
            <wp:extent cx="6120130" cy="218313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1.png"/>
                    <pic:cNvPicPr/>
                  </pic:nvPicPr>
                  <pic:blipFill>
                    <a:blip r:embed="rId54">
                      <a:extLst>
                        <a:ext uri="{28A0092B-C50C-407E-A947-70E740481C1C}">
                          <a14:useLocalDpi xmlns:a14="http://schemas.microsoft.com/office/drawing/2010/main" val="0"/>
                        </a:ext>
                      </a:extLst>
                    </a:blip>
                    <a:stretch>
                      <a:fillRect/>
                    </a:stretch>
                  </pic:blipFill>
                  <pic:spPr>
                    <a:xfrm>
                      <a:off x="0" y="0"/>
                      <a:ext cx="6120130" cy="2183130"/>
                    </a:xfrm>
                    <a:prstGeom prst="rect">
                      <a:avLst/>
                    </a:prstGeom>
                  </pic:spPr>
                </pic:pic>
              </a:graphicData>
            </a:graphic>
          </wp:inline>
        </w:drawing>
      </w:r>
    </w:p>
    <w:p w:rsidR="00C91EF9" w:rsidRPr="00087049" w:rsidRDefault="00C91EF9" w:rsidP="00C91EF9">
      <w:pPr>
        <w:rPr>
          <w:rFonts w:ascii="標楷體" w:eastAsia="標楷體" w:hAnsi="標楷體" w:cs="Times New Roman" w:hint="eastAsia"/>
          <w:b/>
          <w:bCs/>
          <w:color w:val="000000" w:themeColor="text1"/>
          <w:spacing w:val="40"/>
          <w:sz w:val="27"/>
          <w:szCs w:val="27"/>
          <w:shd w:val="clear" w:color="auto" w:fill="FFFFFF"/>
        </w:rPr>
      </w:pPr>
      <w:r w:rsidRPr="00087049">
        <w:rPr>
          <w:rFonts w:ascii="標楷體" w:eastAsia="標楷體" w:hAnsi="標楷體" w:cs="Times New Roman" w:hint="eastAsia"/>
          <w:b/>
          <w:bCs/>
          <w:color w:val="000000" w:themeColor="text1"/>
          <w:spacing w:val="40"/>
          <w:sz w:val="27"/>
          <w:szCs w:val="27"/>
          <w:shd w:val="clear" w:color="auto" w:fill="FFFFFF"/>
        </w:rPr>
        <w:t>說明貴隊用什麼樣的方法透過線上或個人、團隊的接觸來扮演「大使」的角色？</w:t>
      </w:r>
    </w:p>
    <w:p w:rsidR="00C91EF9" w:rsidRPr="00087049" w:rsidRDefault="00C91EF9" w:rsidP="00DB5258">
      <w:pPr>
        <w:ind w:firstLine="480"/>
        <w:rPr>
          <w:rFonts w:ascii="標楷體" w:eastAsia="標楷體" w:hAnsi="標楷體" w:cs="Times New Roman" w:hint="eastAsia"/>
          <w:b/>
          <w:bCs/>
          <w:color w:val="000000" w:themeColor="text1"/>
          <w:spacing w:val="40"/>
          <w:sz w:val="27"/>
          <w:szCs w:val="27"/>
          <w:shd w:val="clear" w:color="auto" w:fill="FFFFFF"/>
        </w:rPr>
      </w:pPr>
      <w:r w:rsidRPr="00087049">
        <w:rPr>
          <w:rFonts w:ascii="標楷體" w:eastAsia="標楷體" w:hAnsi="標楷體" w:cs="Times New Roman" w:hint="eastAsia"/>
          <w:b/>
          <w:bCs/>
          <w:color w:val="000000" w:themeColor="text1"/>
          <w:spacing w:val="40"/>
          <w:sz w:val="27"/>
          <w:szCs w:val="27"/>
          <w:shd w:val="clear" w:color="auto" w:fill="FFFFFF"/>
        </w:rPr>
        <w:t>我們親自到訪，研談有關更生人的一些資訊，對於台灣的這些族群大眾的看法，藉由這樣的接觸，能夠更加感受到那樣的氛圍。然後再讓大眾透過我們的介紹，更加包容他們、幫助他們。永遠只要知道一句話，事情本身沒有對錯，或許是人為，但也不是絕對，原本是可以被原諒的事物，卻是不能曲解於不被原諒。</w:t>
      </w:r>
    </w:p>
    <w:p w:rsidR="00C91EF9" w:rsidRPr="00087049" w:rsidRDefault="00C91EF9" w:rsidP="00C91EF9">
      <w:pPr>
        <w:rPr>
          <w:rFonts w:ascii="標楷體" w:eastAsia="標楷體" w:hAnsi="標楷體" w:cs="Times New Roman" w:hint="eastAsia"/>
          <w:b/>
          <w:bCs/>
          <w:color w:val="000000" w:themeColor="text1"/>
          <w:spacing w:val="40"/>
          <w:sz w:val="27"/>
          <w:szCs w:val="27"/>
          <w:shd w:val="clear" w:color="auto" w:fill="FFFFFF"/>
        </w:rPr>
      </w:pPr>
      <w:r w:rsidRPr="00087049">
        <w:rPr>
          <w:rFonts w:ascii="標楷體" w:eastAsia="標楷體" w:hAnsi="標楷體" w:cs="Times New Roman" w:hint="eastAsia"/>
          <w:b/>
          <w:bCs/>
          <w:color w:val="000000" w:themeColor="text1"/>
          <w:spacing w:val="40"/>
          <w:sz w:val="27"/>
          <w:szCs w:val="27"/>
          <w:shd w:val="clear" w:color="auto" w:fill="FFFFFF"/>
        </w:rPr>
        <w:t>尊重智慧財產權與引用說明。</w:t>
      </w:r>
    </w:p>
    <w:p w:rsidR="00DB5258" w:rsidRPr="00087049" w:rsidRDefault="00DB5258" w:rsidP="00C91EF9">
      <w:pPr>
        <w:rPr>
          <w:rFonts w:ascii="標楷體" w:eastAsia="標楷體" w:hAnsi="標楷體" w:cs="Times New Roman" w:hint="eastAsia"/>
          <w:b/>
          <w:bCs/>
          <w:color w:val="000000" w:themeColor="text1"/>
          <w:spacing w:val="40"/>
          <w:sz w:val="27"/>
          <w:szCs w:val="27"/>
          <w:shd w:val="clear" w:color="auto" w:fill="FFFFFF"/>
        </w:rPr>
      </w:pPr>
    </w:p>
    <w:p w:rsidR="000471E6" w:rsidRPr="00087049" w:rsidRDefault="00C91EF9" w:rsidP="00C91EF9">
      <w:pPr>
        <w:rPr>
          <w:rFonts w:ascii="標楷體" w:eastAsia="標楷體" w:hAnsi="標楷體" w:cs="Times New Roman" w:hint="eastAsia"/>
          <w:b/>
          <w:bCs/>
          <w:color w:val="000000" w:themeColor="text1"/>
          <w:spacing w:val="40"/>
          <w:sz w:val="27"/>
          <w:szCs w:val="27"/>
          <w:shd w:val="clear" w:color="auto" w:fill="FFFFFF"/>
        </w:rPr>
      </w:pPr>
      <w:r w:rsidRPr="00087049">
        <w:rPr>
          <w:rFonts w:ascii="標楷體" w:eastAsia="標楷體" w:hAnsi="標楷體" w:cs="Times New Roman" w:hint="eastAsia"/>
          <w:b/>
          <w:bCs/>
          <w:color w:val="000000" w:themeColor="text1"/>
          <w:spacing w:val="40"/>
          <w:sz w:val="27"/>
          <w:szCs w:val="27"/>
          <w:shd w:val="clear" w:color="auto" w:fill="FFFFFF"/>
        </w:rPr>
        <w:t>一開始我們是先用網路上本身就有的圖樣，來設計網站架構，但也不是常用，畢竟也是要尊重設計者的版權。所以之後的圖樣，都是用小畫家一個個用滑鼠畫出來的。如有用到，我們也都會貼上”資料來源”。</w:t>
      </w:r>
    </w:p>
    <w:p w:rsidR="000471E6" w:rsidRPr="00087049" w:rsidRDefault="000471E6" w:rsidP="00A21A76">
      <w:pPr>
        <w:widowControl/>
        <w:outlineLvl w:val="1"/>
        <w:rPr>
          <w:rFonts w:ascii="標楷體" w:eastAsia="標楷體" w:hAnsi="標楷體" w:cs="Times New Roman" w:hint="eastAsia"/>
          <w:b/>
          <w:bCs/>
          <w:color w:val="000000" w:themeColor="text1"/>
          <w:spacing w:val="40"/>
          <w:sz w:val="28"/>
          <w:szCs w:val="28"/>
          <w:shd w:val="clear" w:color="auto" w:fill="FFFFFF"/>
        </w:rPr>
      </w:pPr>
      <w:r w:rsidRPr="00087049">
        <w:rPr>
          <w:rFonts w:ascii="標楷體" w:eastAsia="標楷體" w:hAnsi="標楷體" w:cs="Times New Roman" w:hint="eastAsia"/>
          <w:b/>
          <w:bCs/>
          <w:color w:val="000000" w:themeColor="text1"/>
          <w:spacing w:val="40"/>
          <w:sz w:val="60"/>
          <w:szCs w:val="60"/>
          <w:shd w:val="clear" w:color="auto" w:fill="FFFFFF"/>
        </w:rPr>
        <w:br w:type="page"/>
      </w:r>
      <w:bookmarkStart w:id="32" w:name="_Toc482623318"/>
      <w:r w:rsidR="00E2179E" w:rsidRPr="00087049">
        <w:rPr>
          <w:rFonts w:ascii="標楷體" w:eastAsia="標楷體" w:hAnsi="標楷體" w:cs="Times New Roman" w:hint="eastAsia"/>
          <w:b/>
          <w:bCs/>
          <w:color w:val="000000" w:themeColor="text1"/>
          <w:spacing w:val="40"/>
          <w:sz w:val="28"/>
          <w:szCs w:val="28"/>
          <w:shd w:val="clear" w:color="auto" w:fill="FFFFFF"/>
        </w:rPr>
        <w:lastRenderedPageBreak/>
        <w:t>10-3</w:t>
      </w:r>
      <w:r w:rsidRPr="00087049">
        <w:rPr>
          <w:rFonts w:ascii="標楷體" w:eastAsia="標楷體" w:hAnsi="標楷體" w:cs="Times New Roman" w:hint="eastAsia"/>
          <w:b/>
          <w:bCs/>
          <w:color w:val="000000" w:themeColor="text1"/>
          <w:spacing w:val="40"/>
          <w:sz w:val="28"/>
          <w:szCs w:val="28"/>
          <w:shd w:val="clear" w:color="auto" w:fill="FFFFFF"/>
        </w:rPr>
        <w:t>貢獻度:</w:t>
      </w:r>
      <w:bookmarkEnd w:id="32"/>
    </w:p>
    <w:p w:rsidR="000471E6" w:rsidRPr="00087049" w:rsidRDefault="000471E6" w:rsidP="000471E6">
      <w:pPr>
        <w:widowControl/>
        <w:jc w:val="center"/>
        <w:rPr>
          <w:rFonts w:ascii="標楷體" w:eastAsia="標楷體" w:hAnsi="標楷體" w:cs="Times New Roman" w:hint="eastAsia"/>
          <w:b/>
          <w:bCs/>
          <w:color w:val="000000" w:themeColor="text1"/>
          <w:spacing w:val="40"/>
          <w:sz w:val="40"/>
          <w:szCs w:val="40"/>
          <w:shd w:val="clear" w:color="auto" w:fill="FFFFFF"/>
        </w:rPr>
      </w:pPr>
    </w:p>
    <w:p w:rsidR="00C91EF9" w:rsidRPr="00087049" w:rsidRDefault="000471E6" w:rsidP="000471E6">
      <w:pPr>
        <w:widowControl/>
        <w:jc w:val="center"/>
        <w:rPr>
          <w:rFonts w:ascii="標楷體" w:eastAsia="標楷體" w:hAnsi="標楷體" w:cs="Times New Roman" w:hint="eastAsia"/>
          <w:b/>
          <w:bCs/>
          <w:color w:val="000000" w:themeColor="text1"/>
          <w:spacing w:val="40"/>
          <w:sz w:val="40"/>
          <w:szCs w:val="40"/>
          <w:shd w:val="clear" w:color="auto" w:fill="FFFFFF"/>
        </w:rPr>
      </w:pPr>
      <w:r w:rsidRPr="00087049">
        <w:rPr>
          <w:rFonts w:ascii="標楷體" w:eastAsia="標楷體" w:hAnsi="標楷體" w:hint="eastAsia"/>
          <w:b/>
          <w:noProof/>
          <w:color w:val="000000" w:themeColor="text1"/>
          <w:sz w:val="27"/>
          <w:szCs w:val="27"/>
        </w:rPr>
        <w:drawing>
          <wp:inline distT="0" distB="0" distL="0" distR="0" wp14:anchorId="51C40BA6" wp14:editId="68FFBFCF">
            <wp:extent cx="6113327" cy="3498112"/>
            <wp:effectExtent l="0" t="0" r="190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5">
                      <a:extLst>
                        <a:ext uri="{28A0092B-C50C-407E-A947-70E740481C1C}">
                          <a14:useLocalDpi xmlns:a14="http://schemas.microsoft.com/office/drawing/2010/main" val="0"/>
                        </a:ext>
                      </a:extLst>
                    </a:blip>
                    <a:stretch>
                      <a:fillRect/>
                    </a:stretch>
                  </pic:blipFill>
                  <pic:spPr>
                    <a:xfrm>
                      <a:off x="0" y="0"/>
                      <a:ext cx="6120130" cy="3502005"/>
                    </a:xfrm>
                    <a:prstGeom prst="rect">
                      <a:avLst/>
                    </a:prstGeom>
                  </pic:spPr>
                </pic:pic>
              </a:graphicData>
            </a:graphic>
          </wp:inline>
        </w:drawing>
      </w:r>
    </w:p>
    <w:p w:rsidR="007C0002" w:rsidRPr="00087049" w:rsidRDefault="00C91EF9">
      <w:pPr>
        <w:widowControl/>
        <w:rPr>
          <w:rFonts w:ascii="標楷體" w:eastAsia="標楷體" w:hAnsi="標楷體" w:hint="eastAsia"/>
          <w:b/>
          <w:bCs/>
          <w:color w:val="000000" w:themeColor="text1"/>
          <w:spacing w:val="40"/>
          <w:sz w:val="27"/>
          <w:szCs w:val="27"/>
          <w:shd w:val="clear" w:color="auto" w:fill="FFFFFF"/>
        </w:rPr>
      </w:pPr>
      <w:r w:rsidRPr="00087049">
        <w:rPr>
          <w:rFonts w:ascii="標楷體" w:eastAsia="標楷體" w:hAnsi="標楷體" w:hint="eastAsia"/>
          <w:b/>
          <w:bCs/>
          <w:color w:val="000000" w:themeColor="text1"/>
          <w:spacing w:val="40"/>
          <w:sz w:val="27"/>
          <w:szCs w:val="27"/>
          <w:shd w:val="clear" w:color="auto" w:fill="FFFFFF"/>
        </w:rPr>
        <w:br w:type="page"/>
      </w:r>
    </w:p>
    <w:p w:rsidR="00915833" w:rsidRPr="00087049" w:rsidRDefault="00A81886" w:rsidP="00A21A76">
      <w:pPr>
        <w:jc w:val="center"/>
        <w:textAlignment w:val="center"/>
        <w:outlineLvl w:val="0"/>
        <w:rPr>
          <w:rFonts w:ascii="標楷體" w:eastAsia="標楷體" w:hAnsi="標楷體" w:hint="eastAsia"/>
          <w:b/>
          <w:color w:val="000000" w:themeColor="text1"/>
          <w:sz w:val="60"/>
          <w:szCs w:val="60"/>
        </w:rPr>
      </w:pPr>
      <w:bookmarkStart w:id="33" w:name="_Toc482623319"/>
      <w:r w:rsidRPr="00087049">
        <w:rPr>
          <w:rFonts w:ascii="標楷體" w:eastAsia="標楷體" w:hAnsi="標楷體" w:hint="eastAsia"/>
          <w:b/>
          <w:color w:val="000000" w:themeColor="text1"/>
          <w:sz w:val="60"/>
          <w:szCs w:val="60"/>
        </w:rPr>
        <w:lastRenderedPageBreak/>
        <w:t>第</w:t>
      </w:r>
      <w:r w:rsidR="007570CB" w:rsidRPr="00087049">
        <w:rPr>
          <w:rFonts w:ascii="標楷體" w:eastAsia="標楷體" w:hAnsi="標楷體" w:hint="eastAsia"/>
          <w:b/>
          <w:color w:val="000000" w:themeColor="text1"/>
          <w:sz w:val="60"/>
          <w:szCs w:val="60"/>
        </w:rPr>
        <w:t>十一</w:t>
      </w:r>
      <w:r w:rsidR="002079BE" w:rsidRPr="00087049">
        <w:rPr>
          <w:rFonts w:ascii="標楷體" w:eastAsia="標楷體" w:hAnsi="標楷體" w:hint="eastAsia"/>
          <w:b/>
          <w:color w:val="000000" w:themeColor="text1"/>
          <w:sz w:val="60"/>
          <w:szCs w:val="60"/>
        </w:rPr>
        <w:t xml:space="preserve">章  </w:t>
      </w:r>
      <w:r w:rsidR="00A5127D" w:rsidRPr="00087049">
        <w:rPr>
          <w:rFonts w:ascii="標楷體" w:eastAsia="標楷體" w:hAnsi="標楷體" w:hint="eastAsia"/>
          <w:b/>
          <w:color w:val="000000" w:themeColor="text1"/>
          <w:sz w:val="60"/>
          <w:szCs w:val="60"/>
        </w:rPr>
        <w:t>網站架構</w:t>
      </w:r>
      <w:bookmarkEnd w:id="33"/>
    </w:p>
    <w:p w:rsidR="00EA17CD" w:rsidRPr="00087049" w:rsidRDefault="00EA17CD" w:rsidP="00A21A76">
      <w:pPr>
        <w:textAlignment w:val="center"/>
        <w:outlineLvl w:val="1"/>
        <w:rPr>
          <w:rFonts w:ascii="標楷體" w:eastAsia="標楷體" w:hAnsi="標楷體" w:hint="eastAsia"/>
          <w:b/>
          <w:color w:val="000000" w:themeColor="text1"/>
          <w:sz w:val="28"/>
          <w:szCs w:val="28"/>
        </w:rPr>
      </w:pPr>
      <w:bookmarkStart w:id="34" w:name="_Toc482623320"/>
      <w:r w:rsidRPr="00087049">
        <w:rPr>
          <w:rFonts w:ascii="標楷體" w:eastAsia="標楷體" w:hAnsi="標楷體" w:hint="eastAsia"/>
          <w:b/>
          <w:color w:val="000000" w:themeColor="text1"/>
          <w:sz w:val="28"/>
          <w:szCs w:val="28"/>
        </w:rPr>
        <w:t>11-1架構圖:</w:t>
      </w:r>
      <w:bookmarkEnd w:id="34"/>
    </w:p>
    <w:p w:rsidR="00E8083A" w:rsidRPr="00087049" w:rsidRDefault="00A5127D" w:rsidP="00E8083A">
      <w:pPr>
        <w:textAlignment w:val="center"/>
        <w:rPr>
          <w:rFonts w:ascii="標楷體" w:eastAsia="標楷體" w:hAnsi="標楷體" w:cs="Arial" w:hint="eastAsia"/>
          <w:b/>
          <w:color w:val="000000" w:themeColor="text1"/>
          <w:kern w:val="0"/>
          <w:sz w:val="40"/>
          <w:szCs w:val="40"/>
        </w:rPr>
      </w:pPr>
      <w:r w:rsidRPr="00087049">
        <w:rPr>
          <w:rFonts w:ascii="標楷體" w:eastAsia="標楷體" w:hAnsi="標楷體" w:hint="eastAsia"/>
          <w:b/>
          <w:color w:val="000000" w:themeColor="text1"/>
          <w:sz w:val="40"/>
          <w:szCs w:val="40"/>
        </w:rPr>
        <w:t>首頁</w:t>
      </w:r>
      <w:r w:rsidR="00534259" w:rsidRPr="00087049">
        <w:rPr>
          <w:rFonts w:ascii="標楷體" w:eastAsia="標楷體" w:hAnsi="標楷體" w:hint="eastAsia"/>
          <w:b/>
          <w:color w:val="000000" w:themeColor="text1"/>
          <w:sz w:val="40"/>
          <w:szCs w:val="40"/>
        </w:rPr>
        <w:t>:</w:t>
      </w:r>
      <w:r w:rsidR="007C0002" w:rsidRPr="00087049">
        <w:rPr>
          <w:rFonts w:ascii="標楷體" w:eastAsia="標楷體" w:hAnsi="標楷體" w:cs="Arial" w:hint="eastAsia"/>
          <w:b/>
          <w:color w:val="000000" w:themeColor="text1"/>
          <w:kern w:val="0"/>
          <w:sz w:val="40"/>
          <w:szCs w:val="40"/>
        </w:rPr>
        <w:t xml:space="preserve"> </w:t>
      </w:r>
    </w:p>
    <w:p w:rsidR="00534259" w:rsidRPr="00087049" w:rsidRDefault="007C0002" w:rsidP="003A6DB7">
      <w:pPr>
        <w:ind w:firstLine="480"/>
        <w:textAlignment w:val="center"/>
        <w:rPr>
          <w:rFonts w:ascii="標楷體" w:eastAsia="標楷體" w:hAnsi="標楷體" w:cs="Arial" w:hint="eastAsia"/>
          <w:b/>
          <w:color w:val="000000" w:themeColor="text1"/>
          <w:kern w:val="0"/>
          <w:sz w:val="27"/>
          <w:szCs w:val="27"/>
        </w:rPr>
      </w:pPr>
      <w:r w:rsidRPr="00087049">
        <w:rPr>
          <w:rFonts w:ascii="標楷體" w:eastAsia="標楷體" w:hAnsi="標楷體" w:cs="Arial" w:hint="eastAsia"/>
          <w:b/>
          <w:color w:val="000000" w:themeColor="text1"/>
          <w:kern w:val="0"/>
          <w:sz w:val="27"/>
          <w:szCs w:val="27"/>
        </w:rPr>
        <w:t>我們採取上面為小標誌而下面的部分放的那幾張圖片，都是有關毒品的宣導或者是趕入的雁這個復育中心，目的是為了讓人家更容易使用還有了解我們的主題</w:t>
      </w:r>
      <w:r w:rsidR="00E8083A" w:rsidRPr="00087049">
        <w:rPr>
          <w:rFonts w:ascii="標楷體" w:eastAsia="標楷體" w:hAnsi="標楷體" w:cs="Arial" w:hint="eastAsia"/>
          <w:b/>
          <w:color w:val="000000" w:themeColor="text1"/>
          <w:kern w:val="0"/>
          <w:sz w:val="27"/>
          <w:szCs w:val="27"/>
        </w:rPr>
        <w:t>。</w:t>
      </w:r>
    </w:p>
    <w:p w:rsidR="00546845" w:rsidRPr="00087049" w:rsidRDefault="00A5127D" w:rsidP="007C0002">
      <w:pPr>
        <w:widowControl/>
        <w:shd w:val="clear" w:color="auto" w:fill="FFFFFF"/>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50"/>
          <w:szCs w:val="50"/>
        </w:rPr>
        <w:drawing>
          <wp:inline distT="0" distB="0" distL="0" distR="0" wp14:anchorId="366E669B" wp14:editId="44630C32">
            <wp:extent cx="4581525" cy="2553776"/>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A134.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81525" cy="2553776"/>
                    </a:xfrm>
                    <a:prstGeom prst="rect">
                      <a:avLst/>
                    </a:prstGeom>
                  </pic:spPr>
                </pic:pic>
              </a:graphicData>
            </a:graphic>
          </wp:inline>
        </w:drawing>
      </w:r>
    </w:p>
    <w:p w:rsidR="00E8083A" w:rsidRPr="00087049" w:rsidRDefault="00A5127D" w:rsidP="007C0002">
      <w:pPr>
        <w:widowControl/>
        <w:shd w:val="clear" w:color="auto" w:fill="FFFFFF"/>
        <w:rPr>
          <w:rFonts w:ascii="標楷體" w:eastAsia="標楷體" w:hAnsi="標楷體" w:cs="Arial" w:hint="eastAsia"/>
          <w:b/>
          <w:color w:val="000000" w:themeColor="text1"/>
          <w:kern w:val="0"/>
          <w:sz w:val="40"/>
          <w:szCs w:val="40"/>
        </w:rPr>
      </w:pPr>
      <w:r w:rsidRPr="00087049">
        <w:rPr>
          <w:rFonts w:ascii="標楷體" w:eastAsia="標楷體" w:hAnsi="標楷體" w:hint="eastAsia"/>
          <w:b/>
          <w:color w:val="000000" w:themeColor="text1"/>
          <w:sz w:val="40"/>
          <w:szCs w:val="40"/>
        </w:rPr>
        <w:t>小地圖</w:t>
      </w:r>
      <w:r w:rsidR="00534259" w:rsidRPr="00087049">
        <w:rPr>
          <w:rFonts w:ascii="標楷體" w:eastAsia="標楷體" w:hAnsi="標楷體" w:hint="eastAsia"/>
          <w:b/>
          <w:color w:val="000000" w:themeColor="text1"/>
          <w:sz w:val="40"/>
          <w:szCs w:val="40"/>
        </w:rPr>
        <w:t>:</w:t>
      </w:r>
      <w:r w:rsidR="007C0002" w:rsidRPr="00087049">
        <w:rPr>
          <w:rFonts w:ascii="標楷體" w:eastAsia="標楷體" w:hAnsi="標楷體" w:cs="Arial" w:hint="eastAsia"/>
          <w:b/>
          <w:color w:val="000000" w:themeColor="text1"/>
          <w:kern w:val="0"/>
          <w:sz w:val="40"/>
          <w:szCs w:val="40"/>
        </w:rPr>
        <w:t xml:space="preserve"> </w:t>
      </w:r>
    </w:p>
    <w:p w:rsidR="007C0002" w:rsidRPr="00087049" w:rsidRDefault="007C0002" w:rsidP="003A6DB7">
      <w:pPr>
        <w:widowControl/>
        <w:shd w:val="clear" w:color="auto" w:fill="FFFFFF"/>
        <w:ind w:firstLine="480"/>
        <w:rPr>
          <w:rFonts w:ascii="標楷體" w:eastAsia="標楷體" w:hAnsi="標楷體" w:cs="Arial" w:hint="eastAsia"/>
          <w:b/>
          <w:color w:val="000000" w:themeColor="text1"/>
          <w:kern w:val="0"/>
          <w:sz w:val="27"/>
          <w:szCs w:val="27"/>
        </w:rPr>
      </w:pPr>
      <w:r w:rsidRPr="00087049">
        <w:rPr>
          <w:rFonts w:ascii="標楷體" w:eastAsia="標楷體" w:hAnsi="標楷體" w:cs="Arial" w:hint="eastAsia"/>
          <w:b/>
          <w:color w:val="000000" w:themeColor="text1"/>
          <w:kern w:val="0"/>
          <w:sz w:val="27"/>
          <w:szCs w:val="27"/>
        </w:rPr>
        <w:t>製作小地圖是因為為了讓使用的人更容易尋找他說想要找的資料，每一個小標誌做事可以直接連結到你說想要看的頁面</w:t>
      </w:r>
      <w:r w:rsidR="00E8083A" w:rsidRPr="00087049">
        <w:rPr>
          <w:rFonts w:ascii="標楷體" w:eastAsia="標楷體" w:hAnsi="標楷體" w:cs="Arial" w:hint="eastAsia"/>
          <w:b/>
          <w:color w:val="000000" w:themeColor="text1"/>
          <w:kern w:val="0"/>
          <w:sz w:val="27"/>
          <w:szCs w:val="27"/>
        </w:rPr>
        <w:t>。</w:t>
      </w:r>
    </w:p>
    <w:p w:rsidR="003A6DB7" w:rsidRPr="00087049" w:rsidRDefault="007C0002"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50"/>
          <w:szCs w:val="50"/>
        </w:rPr>
        <w:drawing>
          <wp:inline distT="0" distB="0" distL="0" distR="0" wp14:anchorId="26D7A35F" wp14:editId="39A338BF">
            <wp:extent cx="5074506" cy="319087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2727.t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74506" cy="3190875"/>
                    </a:xfrm>
                    <a:prstGeom prst="rect">
                      <a:avLst/>
                    </a:prstGeom>
                  </pic:spPr>
                </pic:pic>
              </a:graphicData>
            </a:graphic>
          </wp:inline>
        </w:drawing>
      </w:r>
    </w:p>
    <w:p w:rsidR="00E8083A" w:rsidRPr="00087049" w:rsidRDefault="00534259" w:rsidP="00534259">
      <w:pPr>
        <w:textAlignment w:val="center"/>
        <w:rPr>
          <w:rFonts w:ascii="標楷體" w:eastAsia="標楷體" w:hAnsi="標楷體" w:cs="Arial" w:hint="eastAsia"/>
          <w:b/>
          <w:color w:val="000000" w:themeColor="text1"/>
          <w:kern w:val="0"/>
          <w:sz w:val="40"/>
          <w:szCs w:val="40"/>
        </w:rPr>
      </w:pPr>
      <w:r w:rsidRPr="00087049">
        <w:rPr>
          <w:rFonts w:ascii="標楷體" w:eastAsia="標楷體" w:hAnsi="標楷體" w:hint="eastAsia"/>
          <w:b/>
          <w:color w:val="000000" w:themeColor="text1"/>
          <w:sz w:val="40"/>
          <w:szCs w:val="40"/>
        </w:rPr>
        <w:lastRenderedPageBreak/>
        <w:t>認識趕路的雁</w:t>
      </w:r>
      <w:r w:rsidR="00421440" w:rsidRPr="00087049">
        <w:rPr>
          <w:rFonts w:ascii="標楷體" w:eastAsia="標楷體" w:hAnsi="標楷體" w:hint="eastAsia"/>
          <w:b/>
          <w:color w:val="000000" w:themeColor="text1"/>
          <w:sz w:val="40"/>
          <w:szCs w:val="40"/>
        </w:rPr>
        <w:t>:</w:t>
      </w:r>
      <w:r w:rsidR="007C0002" w:rsidRPr="00087049">
        <w:rPr>
          <w:rFonts w:ascii="標楷體" w:eastAsia="標楷體" w:hAnsi="標楷體" w:cs="Arial" w:hint="eastAsia"/>
          <w:b/>
          <w:color w:val="000000" w:themeColor="text1"/>
          <w:kern w:val="0"/>
          <w:sz w:val="40"/>
          <w:szCs w:val="40"/>
        </w:rPr>
        <w:t xml:space="preserve"> </w:t>
      </w:r>
    </w:p>
    <w:p w:rsidR="00A5127D" w:rsidRPr="00087049" w:rsidRDefault="007C0002" w:rsidP="003A6DB7">
      <w:pPr>
        <w:ind w:firstLine="480"/>
        <w:textAlignment w:val="center"/>
        <w:rPr>
          <w:rFonts w:ascii="標楷體" w:eastAsia="標楷體" w:hAnsi="標楷體" w:hint="eastAsia"/>
          <w:b/>
          <w:color w:val="000000" w:themeColor="text1"/>
          <w:sz w:val="40"/>
          <w:szCs w:val="40"/>
        </w:rPr>
      </w:pPr>
      <w:r w:rsidRPr="00087049">
        <w:rPr>
          <w:rFonts w:ascii="標楷體" w:eastAsia="標楷體" w:hAnsi="標楷體" w:cs="Arial" w:hint="eastAsia"/>
          <w:b/>
          <w:color w:val="000000" w:themeColor="text1"/>
          <w:kern w:val="0"/>
          <w:sz w:val="27"/>
          <w:szCs w:val="27"/>
        </w:rPr>
        <w:t>這部分是為了介紹什麼是趕路的雁它的歷史與為何會有這個機構，更重要的是他們的使命與他們的機構所協助的部分</w:t>
      </w:r>
      <w:r w:rsidR="00E8083A" w:rsidRPr="00087049">
        <w:rPr>
          <w:rFonts w:ascii="標楷體" w:eastAsia="標楷體" w:hAnsi="標楷體" w:cs="Arial" w:hint="eastAsia"/>
          <w:b/>
          <w:color w:val="000000" w:themeColor="text1"/>
          <w:kern w:val="0"/>
          <w:sz w:val="27"/>
          <w:szCs w:val="27"/>
        </w:rPr>
        <w:t>。</w:t>
      </w:r>
      <w:r w:rsidR="00534259" w:rsidRPr="00087049">
        <w:rPr>
          <w:rFonts w:ascii="標楷體" w:eastAsia="標楷體" w:hAnsi="標楷體" w:hint="eastAsia"/>
          <w:b/>
          <w:noProof/>
          <w:color w:val="000000" w:themeColor="text1"/>
          <w:sz w:val="40"/>
          <w:szCs w:val="40"/>
        </w:rPr>
        <w:drawing>
          <wp:inline distT="0" distB="0" distL="0" distR="0" wp14:anchorId="45C4CAEF" wp14:editId="29A9FA9B">
            <wp:extent cx="5307162" cy="3171825"/>
            <wp:effectExtent l="0" t="0" r="825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2036.t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14950" cy="3176479"/>
                    </a:xfrm>
                    <a:prstGeom prst="rect">
                      <a:avLst/>
                    </a:prstGeom>
                  </pic:spPr>
                </pic:pic>
              </a:graphicData>
            </a:graphic>
          </wp:inline>
        </w:drawing>
      </w:r>
    </w:p>
    <w:p w:rsidR="00534259" w:rsidRPr="00087049" w:rsidRDefault="00534259"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drawing>
          <wp:inline distT="0" distB="0" distL="0" distR="0" wp14:anchorId="78FFE698" wp14:editId="0C3E50B4">
            <wp:extent cx="5398236" cy="3800475"/>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A1A8.t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00040" cy="3801745"/>
                    </a:xfrm>
                    <a:prstGeom prst="rect">
                      <a:avLst/>
                    </a:prstGeom>
                  </pic:spPr>
                </pic:pic>
              </a:graphicData>
            </a:graphic>
          </wp:inline>
        </w:drawing>
      </w:r>
    </w:p>
    <w:p w:rsidR="00534259" w:rsidRPr="00087049" w:rsidRDefault="00534259"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lastRenderedPageBreak/>
        <w:drawing>
          <wp:inline distT="0" distB="0" distL="0" distR="0" wp14:anchorId="4DAACA0E" wp14:editId="2C164B8F">
            <wp:extent cx="5400040" cy="3751580"/>
            <wp:effectExtent l="0" t="0" r="0" b="127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25E.t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00040" cy="3751580"/>
                    </a:xfrm>
                    <a:prstGeom prst="rect">
                      <a:avLst/>
                    </a:prstGeom>
                  </pic:spPr>
                </pic:pic>
              </a:graphicData>
            </a:graphic>
          </wp:inline>
        </w:drawing>
      </w:r>
    </w:p>
    <w:p w:rsidR="00534259" w:rsidRPr="00087049" w:rsidRDefault="00534259" w:rsidP="00534259">
      <w:pPr>
        <w:textAlignment w:val="center"/>
        <w:rPr>
          <w:rFonts w:ascii="標楷體" w:eastAsia="標楷體" w:hAnsi="標楷體" w:hint="eastAsia"/>
          <w:b/>
          <w:color w:val="000000" w:themeColor="text1"/>
          <w:sz w:val="40"/>
          <w:szCs w:val="40"/>
        </w:rPr>
      </w:pPr>
    </w:p>
    <w:p w:rsidR="00534259" w:rsidRPr="00087049" w:rsidRDefault="003A6DB7"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drawing>
          <wp:inline distT="0" distB="0" distL="0" distR="0" wp14:anchorId="6E5D89EF" wp14:editId="15817FA0">
            <wp:extent cx="5400040" cy="360680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815E.t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00040" cy="3606800"/>
                    </a:xfrm>
                    <a:prstGeom prst="rect">
                      <a:avLst/>
                    </a:prstGeom>
                  </pic:spPr>
                </pic:pic>
              </a:graphicData>
            </a:graphic>
          </wp:inline>
        </w:drawing>
      </w:r>
    </w:p>
    <w:p w:rsidR="00534259" w:rsidRPr="00087049" w:rsidRDefault="00534259" w:rsidP="00534259">
      <w:pPr>
        <w:textAlignment w:val="center"/>
        <w:rPr>
          <w:rFonts w:ascii="標楷體" w:eastAsia="標楷體" w:hAnsi="標楷體" w:hint="eastAsia"/>
          <w:b/>
          <w:color w:val="000000" w:themeColor="text1"/>
          <w:sz w:val="40"/>
          <w:szCs w:val="40"/>
        </w:rPr>
      </w:pPr>
    </w:p>
    <w:p w:rsidR="003A6DB7" w:rsidRPr="00087049" w:rsidRDefault="003A6DB7" w:rsidP="00534259">
      <w:pPr>
        <w:textAlignment w:val="center"/>
        <w:rPr>
          <w:rFonts w:ascii="標楷體" w:eastAsia="標楷體" w:hAnsi="標楷體" w:hint="eastAsia"/>
          <w:b/>
          <w:color w:val="000000" w:themeColor="text1"/>
          <w:sz w:val="40"/>
          <w:szCs w:val="40"/>
        </w:rPr>
      </w:pPr>
    </w:p>
    <w:p w:rsidR="00E8083A" w:rsidRPr="00087049" w:rsidRDefault="00534259" w:rsidP="003A6DB7">
      <w:pPr>
        <w:textAlignment w:val="center"/>
        <w:rPr>
          <w:rFonts w:ascii="標楷體" w:eastAsia="標楷體" w:hAnsi="標楷體" w:cs="Arial" w:hint="eastAsia"/>
          <w:b/>
          <w:color w:val="000000" w:themeColor="text1"/>
          <w:kern w:val="0"/>
          <w:sz w:val="40"/>
          <w:szCs w:val="40"/>
        </w:rPr>
      </w:pPr>
      <w:r w:rsidRPr="00087049">
        <w:rPr>
          <w:rFonts w:ascii="標楷體" w:eastAsia="標楷體" w:hAnsi="標楷體" w:hint="eastAsia"/>
          <w:b/>
          <w:color w:val="000000" w:themeColor="text1"/>
          <w:sz w:val="40"/>
          <w:szCs w:val="40"/>
        </w:rPr>
        <w:lastRenderedPageBreak/>
        <w:t>認識毒品</w:t>
      </w:r>
      <w:r w:rsidR="00421440" w:rsidRPr="00087049">
        <w:rPr>
          <w:rFonts w:ascii="標楷體" w:eastAsia="標楷體" w:hAnsi="標楷體" w:hint="eastAsia"/>
          <w:b/>
          <w:color w:val="000000" w:themeColor="text1"/>
          <w:sz w:val="40"/>
          <w:szCs w:val="40"/>
        </w:rPr>
        <w:t>:</w:t>
      </w:r>
      <w:r w:rsidR="007C0002" w:rsidRPr="00087049">
        <w:rPr>
          <w:rFonts w:ascii="標楷體" w:eastAsia="標楷體" w:hAnsi="標楷體" w:cs="Arial" w:hint="eastAsia"/>
          <w:b/>
          <w:color w:val="000000" w:themeColor="text1"/>
          <w:kern w:val="0"/>
          <w:sz w:val="40"/>
          <w:szCs w:val="40"/>
        </w:rPr>
        <w:t xml:space="preserve"> </w:t>
      </w:r>
    </w:p>
    <w:p w:rsidR="007C0002" w:rsidRPr="00087049" w:rsidRDefault="007C0002" w:rsidP="003A6DB7">
      <w:pPr>
        <w:widowControl/>
        <w:shd w:val="clear" w:color="auto" w:fill="FFFFFF"/>
        <w:ind w:firstLine="480"/>
        <w:rPr>
          <w:rFonts w:ascii="標楷體" w:eastAsia="標楷體" w:hAnsi="標楷體" w:cs="Arial" w:hint="eastAsia"/>
          <w:b/>
          <w:color w:val="000000" w:themeColor="text1"/>
          <w:kern w:val="0"/>
          <w:sz w:val="27"/>
          <w:szCs w:val="27"/>
        </w:rPr>
      </w:pPr>
      <w:r w:rsidRPr="00087049">
        <w:rPr>
          <w:rFonts w:ascii="標楷體" w:eastAsia="標楷體" w:hAnsi="標楷體" w:cs="Arial" w:hint="eastAsia"/>
          <w:b/>
          <w:color w:val="000000" w:themeColor="text1"/>
          <w:kern w:val="0"/>
          <w:sz w:val="27"/>
          <w:szCs w:val="27"/>
        </w:rPr>
        <w:t>我們在這裡詳細的介紹有什麼毒品，與為什麼會有毒品，還有我們還有自己拍毒品的影片就是為宣導毒品的危險性</w:t>
      </w:r>
      <w:r w:rsidR="00E8083A" w:rsidRPr="00087049">
        <w:rPr>
          <w:rFonts w:ascii="標楷體" w:eastAsia="標楷體" w:hAnsi="標楷體" w:cs="Arial" w:hint="eastAsia"/>
          <w:b/>
          <w:color w:val="000000" w:themeColor="text1"/>
          <w:kern w:val="0"/>
          <w:sz w:val="27"/>
          <w:szCs w:val="27"/>
        </w:rPr>
        <w:t>。</w:t>
      </w:r>
    </w:p>
    <w:p w:rsidR="00534259" w:rsidRPr="00087049" w:rsidRDefault="00534259"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drawing>
          <wp:inline distT="0" distB="0" distL="0" distR="0" wp14:anchorId="2409E2E3" wp14:editId="2A51D610">
            <wp:extent cx="5084034" cy="3545791"/>
            <wp:effectExtent l="0" t="0" r="254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F1FC.t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89182" cy="3549382"/>
                    </a:xfrm>
                    <a:prstGeom prst="rect">
                      <a:avLst/>
                    </a:prstGeom>
                  </pic:spPr>
                </pic:pic>
              </a:graphicData>
            </a:graphic>
          </wp:inline>
        </w:drawing>
      </w:r>
    </w:p>
    <w:p w:rsidR="00534259" w:rsidRPr="00087049" w:rsidRDefault="00534259"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drawing>
          <wp:inline distT="0" distB="0" distL="0" distR="0" wp14:anchorId="208DF51D" wp14:editId="01011016">
            <wp:extent cx="5086350" cy="3577312"/>
            <wp:effectExtent l="0" t="0" r="0" b="444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423E.tmp"/>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85752" cy="3576891"/>
                    </a:xfrm>
                    <a:prstGeom prst="rect">
                      <a:avLst/>
                    </a:prstGeom>
                  </pic:spPr>
                </pic:pic>
              </a:graphicData>
            </a:graphic>
          </wp:inline>
        </w:drawing>
      </w:r>
    </w:p>
    <w:p w:rsidR="00534259" w:rsidRPr="00087049" w:rsidRDefault="00421440"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lastRenderedPageBreak/>
        <w:drawing>
          <wp:inline distT="0" distB="0" distL="0" distR="0" wp14:anchorId="20D2D876" wp14:editId="53C6F0BF">
            <wp:extent cx="5057775" cy="3263343"/>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466.t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62883" cy="3266639"/>
                    </a:xfrm>
                    <a:prstGeom prst="rect">
                      <a:avLst/>
                    </a:prstGeom>
                  </pic:spPr>
                </pic:pic>
              </a:graphicData>
            </a:graphic>
          </wp:inline>
        </w:drawing>
      </w:r>
    </w:p>
    <w:p w:rsidR="00546845" w:rsidRPr="00087049" w:rsidRDefault="00546845" w:rsidP="007C0002">
      <w:pPr>
        <w:widowControl/>
        <w:shd w:val="clear" w:color="auto" w:fill="FFFFFF"/>
        <w:rPr>
          <w:rFonts w:ascii="標楷體" w:eastAsia="標楷體" w:hAnsi="標楷體" w:hint="eastAsia"/>
          <w:b/>
          <w:color w:val="000000" w:themeColor="text1"/>
          <w:sz w:val="40"/>
          <w:szCs w:val="40"/>
        </w:rPr>
      </w:pPr>
    </w:p>
    <w:p w:rsidR="00E8083A" w:rsidRPr="00087049" w:rsidRDefault="00421440" w:rsidP="007C0002">
      <w:pPr>
        <w:widowControl/>
        <w:shd w:val="clear" w:color="auto" w:fill="FFFFFF"/>
        <w:rPr>
          <w:rFonts w:ascii="標楷體" w:eastAsia="標楷體" w:hAnsi="標楷體" w:cs="Arial" w:hint="eastAsia"/>
          <w:b/>
          <w:color w:val="000000" w:themeColor="text1"/>
          <w:kern w:val="0"/>
          <w:sz w:val="40"/>
          <w:szCs w:val="40"/>
        </w:rPr>
      </w:pPr>
      <w:r w:rsidRPr="00087049">
        <w:rPr>
          <w:rFonts w:ascii="標楷體" w:eastAsia="標楷體" w:hAnsi="標楷體" w:hint="eastAsia"/>
          <w:b/>
          <w:color w:val="000000" w:themeColor="text1"/>
          <w:sz w:val="40"/>
          <w:szCs w:val="40"/>
        </w:rPr>
        <w:t>台灣目前現況:</w:t>
      </w:r>
      <w:r w:rsidR="007C0002" w:rsidRPr="00087049">
        <w:rPr>
          <w:rFonts w:ascii="標楷體" w:eastAsia="標楷體" w:hAnsi="標楷體" w:cs="Arial" w:hint="eastAsia"/>
          <w:b/>
          <w:color w:val="000000" w:themeColor="text1"/>
          <w:kern w:val="0"/>
          <w:sz w:val="40"/>
          <w:szCs w:val="40"/>
        </w:rPr>
        <w:t xml:space="preserve"> </w:t>
      </w:r>
    </w:p>
    <w:p w:rsidR="007C0002" w:rsidRPr="00087049" w:rsidRDefault="007C0002" w:rsidP="003A6DB7">
      <w:pPr>
        <w:widowControl/>
        <w:shd w:val="clear" w:color="auto" w:fill="FFFFFF"/>
        <w:ind w:firstLine="480"/>
        <w:rPr>
          <w:rFonts w:ascii="標楷體" w:eastAsia="標楷體" w:hAnsi="標楷體" w:cs="Arial" w:hint="eastAsia"/>
          <w:b/>
          <w:color w:val="000000" w:themeColor="text1"/>
          <w:kern w:val="0"/>
          <w:sz w:val="27"/>
          <w:szCs w:val="27"/>
        </w:rPr>
      </w:pPr>
      <w:r w:rsidRPr="00087049">
        <w:rPr>
          <w:rFonts w:ascii="標楷體" w:eastAsia="標楷體" w:hAnsi="標楷體" w:cs="Arial" w:hint="eastAsia"/>
          <w:b/>
          <w:color w:val="000000" w:themeColor="text1"/>
          <w:kern w:val="0"/>
          <w:sz w:val="27"/>
          <w:szCs w:val="27"/>
        </w:rPr>
        <w:t>這部分我們是要講現今台灣社會上的吸毒者與成功戒毒者有多少人，還有統計出吸毒的年齡層，並且我們還做出問卷目的就是為了了解社會大眾的想法，沒有我們都有做出圓餅圖，是觀看的人能更加一目瞭然</w:t>
      </w:r>
      <w:r w:rsidR="00E8083A" w:rsidRPr="00087049">
        <w:rPr>
          <w:rFonts w:ascii="標楷體" w:eastAsia="標楷體" w:hAnsi="標楷體" w:cs="Arial" w:hint="eastAsia"/>
          <w:b/>
          <w:color w:val="000000" w:themeColor="text1"/>
          <w:kern w:val="0"/>
          <w:sz w:val="27"/>
          <w:szCs w:val="27"/>
        </w:rPr>
        <w:t>。</w:t>
      </w:r>
    </w:p>
    <w:p w:rsidR="00421440" w:rsidRPr="00087049" w:rsidRDefault="00421440"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drawing>
          <wp:inline distT="0" distB="0" distL="0" distR="0" wp14:anchorId="120EB87A" wp14:editId="59C7DD76">
            <wp:extent cx="5391150" cy="321945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F00C.t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00040" cy="3224759"/>
                    </a:xfrm>
                    <a:prstGeom prst="rect">
                      <a:avLst/>
                    </a:prstGeom>
                  </pic:spPr>
                </pic:pic>
              </a:graphicData>
            </a:graphic>
          </wp:inline>
        </w:drawing>
      </w:r>
    </w:p>
    <w:p w:rsidR="00421440" w:rsidRPr="00087049" w:rsidRDefault="00421440"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lastRenderedPageBreak/>
        <w:drawing>
          <wp:inline distT="0" distB="0" distL="0" distR="0" wp14:anchorId="6387DA19" wp14:editId="6DC6CFF0">
            <wp:extent cx="5400040" cy="348678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563F.tmp"/>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00040" cy="3486785"/>
                    </a:xfrm>
                    <a:prstGeom prst="rect">
                      <a:avLst/>
                    </a:prstGeom>
                  </pic:spPr>
                </pic:pic>
              </a:graphicData>
            </a:graphic>
          </wp:inline>
        </w:drawing>
      </w:r>
    </w:p>
    <w:p w:rsidR="00A10612" w:rsidRPr="00087049" w:rsidRDefault="00A10612" w:rsidP="00534259">
      <w:pPr>
        <w:textAlignment w:val="center"/>
        <w:rPr>
          <w:rFonts w:ascii="標楷體" w:eastAsia="標楷體" w:hAnsi="標楷體" w:hint="eastAsia"/>
          <w:b/>
          <w:color w:val="000000" w:themeColor="text1"/>
          <w:sz w:val="40"/>
          <w:szCs w:val="40"/>
        </w:rPr>
      </w:pPr>
    </w:p>
    <w:p w:rsidR="00421440" w:rsidRPr="00087049" w:rsidRDefault="00421440"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drawing>
          <wp:inline distT="0" distB="0" distL="0" distR="0" wp14:anchorId="7F2428BD" wp14:editId="293BD2EC">
            <wp:extent cx="5400040" cy="3709670"/>
            <wp:effectExtent l="0" t="0" r="0" b="508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AC7A.tmp"/>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00040" cy="3709670"/>
                    </a:xfrm>
                    <a:prstGeom prst="rect">
                      <a:avLst/>
                    </a:prstGeom>
                  </pic:spPr>
                </pic:pic>
              </a:graphicData>
            </a:graphic>
          </wp:inline>
        </w:drawing>
      </w:r>
    </w:p>
    <w:p w:rsidR="00421440" w:rsidRPr="00087049" w:rsidRDefault="00421440" w:rsidP="00534259">
      <w:pPr>
        <w:textAlignment w:val="center"/>
        <w:rPr>
          <w:rFonts w:ascii="標楷體" w:eastAsia="標楷體" w:hAnsi="標楷體" w:hint="eastAsia"/>
          <w:b/>
          <w:color w:val="000000" w:themeColor="text1"/>
          <w:sz w:val="40"/>
          <w:szCs w:val="40"/>
        </w:rPr>
      </w:pPr>
    </w:p>
    <w:p w:rsidR="00421440" w:rsidRPr="00087049" w:rsidRDefault="00421440"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lastRenderedPageBreak/>
        <w:drawing>
          <wp:inline distT="0" distB="0" distL="0" distR="0" wp14:anchorId="77176FBD" wp14:editId="592694DA">
            <wp:extent cx="5400040" cy="3754755"/>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564.tmp"/>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00040" cy="3754755"/>
                    </a:xfrm>
                    <a:prstGeom prst="rect">
                      <a:avLst/>
                    </a:prstGeom>
                  </pic:spPr>
                </pic:pic>
              </a:graphicData>
            </a:graphic>
          </wp:inline>
        </w:drawing>
      </w:r>
    </w:p>
    <w:p w:rsidR="00546845" w:rsidRPr="00087049" w:rsidRDefault="00546845" w:rsidP="007C0002">
      <w:pPr>
        <w:shd w:val="clear" w:color="auto" w:fill="FFFFFF"/>
        <w:rPr>
          <w:rFonts w:ascii="標楷體" w:eastAsia="標楷體" w:hAnsi="標楷體" w:hint="eastAsia"/>
          <w:b/>
          <w:color w:val="000000" w:themeColor="text1"/>
          <w:sz w:val="40"/>
          <w:szCs w:val="40"/>
        </w:rPr>
      </w:pPr>
    </w:p>
    <w:p w:rsidR="00E8083A" w:rsidRPr="00087049" w:rsidRDefault="00421440" w:rsidP="007C0002">
      <w:pPr>
        <w:shd w:val="clear" w:color="auto" w:fill="FFFFFF"/>
        <w:rPr>
          <w:rFonts w:ascii="標楷體" w:eastAsia="標楷體" w:hAnsi="標楷體" w:cs="Arial" w:hint="eastAsia"/>
          <w:b/>
          <w:color w:val="000000" w:themeColor="text1"/>
          <w:kern w:val="0"/>
          <w:sz w:val="40"/>
          <w:szCs w:val="40"/>
        </w:rPr>
      </w:pPr>
      <w:r w:rsidRPr="00087049">
        <w:rPr>
          <w:rFonts w:ascii="標楷體" w:eastAsia="標楷體" w:hAnsi="標楷體" w:hint="eastAsia"/>
          <w:b/>
          <w:color w:val="000000" w:themeColor="text1"/>
          <w:sz w:val="40"/>
          <w:szCs w:val="40"/>
        </w:rPr>
        <w:t>專訪:</w:t>
      </w:r>
      <w:r w:rsidR="007C0002" w:rsidRPr="00087049">
        <w:rPr>
          <w:rFonts w:ascii="標楷體" w:eastAsia="標楷體" w:hAnsi="標楷體" w:cs="Arial" w:hint="eastAsia"/>
          <w:b/>
          <w:color w:val="000000" w:themeColor="text1"/>
          <w:kern w:val="0"/>
          <w:sz w:val="40"/>
          <w:szCs w:val="40"/>
        </w:rPr>
        <w:t xml:space="preserve"> </w:t>
      </w:r>
    </w:p>
    <w:p w:rsidR="00421440" w:rsidRPr="00087049" w:rsidRDefault="007C0002" w:rsidP="003A6DB7">
      <w:pPr>
        <w:shd w:val="clear" w:color="auto" w:fill="FFFFFF"/>
        <w:ind w:firstLine="480"/>
        <w:rPr>
          <w:rFonts w:ascii="標楷體" w:eastAsia="標楷體" w:hAnsi="標楷體" w:cs="Arial" w:hint="eastAsia"/>
          <w:b/>
          <w:color w:val="000000" w:themeColor="text1"/>
          <w:kern w:val="0"/>
          <w:sz w:val="27"/>
          <w:szCs w:val="27"/>
        </w:rPr>
      </w:pPr>
      <w:r w:rsidRPr="00087049">
        <w:rPr>
          <w:rFonts w:ascii="標楷體" w:eastAsia="標楷體" w:hAnsi="標楷體" w:cs="Arial" w:hint="eastAsia"/>
          <w:b/>
          <w:color w:val="000000" w:themeColor="text1"/>
          <w:kern w:val="0"/>
          <w:sz w:val="27"/>
          <w:szCs w:val="27"/>
        </w:rPr>
        <w:t>採訪的部分我們去採訪了戒毒成功者，因為我們想要了解為什麼他會吸毒還有他們的來源等等，我們也去採訪的復育中心的主任，是為了讓各位更加了解這個復育中心所能給予的幫助</w:t>
      </w:r>
      <w:r w:rsidR="00E8083A" w:rsidRPr="00087049">
        <w:rPr>
          <w:rFonts w:ascii="標楷體" w:eastAsia="標楷體" w:hAnsi="標楷體" w:cs="Arial" w:hint="eastAsia"/>
          <w:b/>
          <w:color w:val="000000" w:themeColor="text1"/>
          <w:kern w:val="0"/>
          <w:sz w:val="27"/>
          <w:szCs w:val="27"/>
        </w:rPr>
        <w:t>。</w:t>
      </w:r>
    </w:p>
    <w:p w:rsidR="00421440" w:rsidRPr="00087049" w:rsidRDefault="00421440"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drawing>
          <wp:inline distT="0" distB="0" distL="0" distR="0" wp14:anchorId="38295E51" wp14:editId="26140B37">
            <wp:extent cx="5238750" cy="3427611"/>
            <wp:effectExtent l="0" t="0" r="0" b="190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6EA2.tmp"/>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38134" cy="3427208"/>
                    </a:xfrm>
                    <a:prstGeom prst="rect">
                      <a:avLst/>
                    </a:prstGeom>
                  </pic:spPr>
                </pic:pic>
              </a:graphicData>
            </a:graphic>
          </wp:inline>
        </w:drawing>
      </w:r>
    </w:p>
    <w:p w:rsidR="00A10612" w:rsidRPr="00087049" w:rsidRDefault="00A10612" w:rsidP="00534259">
      <w:pPr>
        <w:textAlignment w:val="center"/>
        <w:rPr>
          <w:rFonts w:ascii="標楷體" w:eastAsia="標楷體" w:hAnsi="標楷體" w:hint="eastAsia"/>
          <w:b/>
          <w:color w:val="000000" w:themeColor="text1"/>
          <w:sz w:val="40"/>
          <w:szCs w:val="40"/>
        </w:rPr>
      </w:pPr>
    </w:p>
    <w:p w:rsidR="00A10612" w:rsidRPr="00087049" w:rsidRDefault="00A10612"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drawing>
          <wp:inline distT="0" distB="0" distL="0" distR="0" wp14:anchorId="69FF02E3" wp14:editId="771EAA5C">
            <wp:extent cx="5400040" cy="381317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C644.tmp"/>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00040" cy="3813175"/>
                    </a:xfrm>
                    <a:prstGeom prst="rect">
                      <a:avLst/>
                    </a:prstGeom>
                  </pic:spPr>
                </pic:pic>
              </a:graphicData>
            </a:graphic>
          </wp:inline>
        </w:drawing>
      </w:r>
    </w:p>
    <w:p w:rsidR="00A10612" w:rsidRPr="00087049" w:rsidRDefault="00A10612"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drawing>
          <wp:inline distT="0" distB="0" distL="0" distR="0" wp14:anchorId="6E7A7AD6" wp14:editId="6BC767D7">
            <wp:extent cx="5400040" cy="3789045"/>
            <wp:effectExtent l="0" t="0" r="0" b="190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7B7.tmp"/>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400040" cy="3789045"/>
                    </a:xfrm>
                    <a:prstGeom prst="rect">
                      <a:avLst/>
                    </a:prstGeom>
                  </pic:spPr>
                </pic:pic>
              </a:graphicData>
            </a:graphic>
          </wp:inline>
        </w:drawing>
      </w:r>
    </w:p>
    <w:p w:rsidR="003A6DB7" w:rsidRPr="00087049" w:rsidRDefault="003A6DB7" w:rsidP="007C0002">
      <w:pPr>
        <w:widowControl/>
        <w:shd w:val="clear" w:color="auto" w:fill="FFFFFF"/>
        <w:rPr>
          <w:rFonts w:ascii="標楷體" w:eastAsia="標楷體" w:hAnsi="標楷體" w:hint="eastAsia"/>
          <w:b/>
          <w:color w:val="000000" w:themeColor="text1"/>
          <w:sz w:val="40"/>
          <w:szCs w:val="40"/>
        </w:rPr>
      </w:pPr>
    </w:p>
    <w:p w:rsidR="003A6DB7" w:rsidRPr="00087049" w:rsidRDefault="003A6DB7" w:rsidP="007C0002">
      <w:pPr>
        <w:widowControl/>
        <w:shd w:val="clear" w:color="auto" w:fill="FFFFFF"/>
        <w:rPr>
          <w:rFonts w:ascii="標楷體" w:eastAsia="標楷體" w:hAnsi="標楷體" w:hint="eastAsia"/>
          <w:b/>
          <w:color w:val="000000" w:themeColor="text1"/>
          <w:sz w:val="40"/>
          <w:szCs w:val="40"/>
        </w:rPr>
      </w:pPr>
    </w:p>
    <w:p w:rsidR="003A6DB7" w:rsidRPr="00087049" w:rsidRDefault="003A6DB7" w:rsidP="007C0002">
      <w:pPr>
        <w:widowControl/>
        <w:shd w:val="clear" w:color="auto" w:fill="FFFFFF"/>
        <w:rPr>
          <w:rFonts w:ascii="標楷體" w:eastAsia="標楷體" w:hAnsi="標楷體" w:hint="eastAsia"/>
          <w:b/>
          <w:color w:val="000000" w:themeColor="text1"/>
          <w:sz w:val="40"/>
          <w:szCs w:val="40"/>
        </w:rPr>
      </w:pPr>
    </w:p>
    <w:p w:rsidR="00E8083A" w:rsidRPr="00087049" w:rsidRDefault="00A10612" w:rsidP="007C0002">
      <w:pPr>
        <w:widowControl/>
        <w:shd w:val="clear" w:color="auto" w:fill="FFFFFF"/>
        <w:rPr>
          <w:rFonts w:ascii="標楷體" w:eastAsia="標楷體" w:hAnsi="標楷體" w:cs="Arial" w:hint="eastAsia"/>
          <w:b/>
          <w:color w:val="000000" w:themeColor="text1"/>
          <w:kern w:val="0"/>
          <w:sz w:val="40"/>
          <w:szCs w:val="40"/>
        </w:rPr>
      </w:pPr>
      <w:r w:rsidRPr="00087049">
        <w:rPr>
          <w:rFonts w:ascii="標楷體" w:eastAsia="標楷體" w:hAnsi="標楷體" w:hint="eastAsia"/>
          <w:b/>
          <w:color w:val="000000" w:themeColor="text1"/>
          <w:sz w:val="40"/>
          <w:szCs w:val="40"/>
        </w:rPr>
        <w:t>法律相關:</w:t>
      </w:r>
      <w:r w:rsidR="007C0002" w:rsidRPr="00087049">
        <w:rPr>
          <w:rFonts w:ascii="標楷體" w:eastAsia="標楷體" w:hAnsi="標楷體" w:cs="Arial" w:hint="eastAsia"/>
          <w:b/>
          <w:color w:val="000000" w:themeColor="text1"/>
          <w:kern w:val="0"/>
          <w:sz w:val="40"/>
          <w:szCs w:val="40"/>
        </w:rPr>
        <w:t xml:space="preserve"> </w:t>
      </w:r>
    </w:p>
    <w:p w:rsidR="007C0002" w:rsidRPr="00087049" w:rsidRDefault="00E8083A" w:rsidP="003A6DB7">
      <w:pPr>
        <w:widowControl/>
        <w:shd w:val="clear" w:color="auto" w:fill="FFFFFF"/>
        <w:ind w:firstLine="480"/>
        <w:rPr>
          <w:rFonts w:ascii="標楷體" w:eastAsia="標楷體" w:hAnsi="標楷體" w:cs="Arial" w:hint="eastAsia"/>
          <w:b/>
          <w:color w:val="000000" w:themeColor="text1"/>
          <w:kern w:val="0"/>
          <w:sz w:val="27"/>
          <w:szCs w:val="27"/>
        </w:rPr>
      </w:pPr>
      <w:r w:rsidRPr="00087049">
        <w:rPr>
          <w:rFonts w:ascii="標楷體" w:eastAsia="標楷體" w:hAnsi="標楷體" w:cs="Arial" w:hint="eastAsia"/>
          <w:b/>
          <w:color w:val="000000" w:themeColor="text1"/>
          <w:kern w:val="0"/>
          <w:sz w:val="27"/>
          <w:szCs w:val="27"/>
        </w:rPr>
        <w:t>在這裡介紹常見的法律知識，也提出了相關的新聞與故事，在最後我們也列出我們用到的參考資料。</w:t>
      </w:r>
    </w:p>
    <w:p w:rsidR="00A10612" w:rsidRPr="00087049" w:rsidRDefault="00A10612"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drawing>
          <wp:inline distT="0" distB="0" distL="0" distR="0" wp14:anchorId="5BE785EF" wp14:editId="5C0A1224">
            <wp:extent cx="5153025" cy="3627235"/>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921C.tmp"/>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153886" cy="3627841"/>
                    </a:xfrm>
                    <a:prstGeom prst="rect">
                      <a:avLst/>
                    </a:prstGeom>
                  </pic:spPr>
                </pic:pic>
              </a:graphicData>
            </a:graphic>
          </wp:inline>
        </w:drawing>
      </w:r>
    </w:p>
    <w:p w:rsidR="00A10612" w:rsidRPr="00087049" w:rsidRDefault="00A10612"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drawing>
          <wp:inline distT="0" distB="0" distL="0" distR="0" wp14:anchorId="0966D3A3" wp14:editId="48D1BE8D">
            <wp:extent cx="5153025" cy="3610268"/>
            <wp:effectExtent l="0" t="0" r="0" b="9525"/>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C8C6.tm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157365" cy="3613308"/>
                    </a:xfrm>
                    <a:prstGeom prst="rect">
                      <a:avLst/>
                    </a:prstGeom>
                  </pic:spPr>
                </pic:pic>
              </a:graphicData>
            </a:graphic>
          </wp:inline>
        </w:drawing>
      </w:r>
    </w:p>
    <w:p w:rsidR="00A10612" w:rsidRPr="00087049" w:rsidRDefault="00A10612"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lastRenderedPageBreak/>
        <w:drawing>
          <wp:inline distT="0" distB="0" distL="0" distR="0" wp14:anchorId="3187F2C0" wp14:editId="47788D2F">
            <wp:extent cx="5400040" cy="3298190"/>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2633.tmp"/>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00040" cy="3298190"/>
                    </a:xfrm>
                    <a:prstGeom prst="rect">
                      <a:avLst/>
                    </a:prstGeom>
                  </pic:spPr>
                </pic:pic>
              </a:graphicData>
            </a:graphic>
          </wp:inline>
        </w:drawing>
      </w:r>
    </w:p>
    <w:p w:rsidR="00A10612" w:rsidRPr="00087049" w:rsidRDefault="00A10612" w:rsidP="00534259">
      <w:pPr>
        <w:textAlignment w:val="center"/>
        <w:rPr>
          <w:rFonts w:ascii="標楷體" w:eastAsia="標楷體" w:hAnsi="標楷體" w:hint="eastAsia"/>
          <w:b/>
          <w:color w:val="000000" w:themeColor="text1"/>
          <w:sz w:val="40"/>
          <w:szCs w:val="40"/>
        </w:rPr>
      </w:pPr>
    </w:p>
    <w:p w:rsidR="00E8083A" w:rsidRPr="00087049" w:rsidRDefault="00A10612" w:rsidP="00534259">
      <w:pPr>
        <w:textAlignment w:val="center"/>
        <w:rPr>
          <w:rFonts w:ascii="標楷體" w:eastAsia="標楷體" w:hAnsi="標楷體" w:cs="Arial" w:hint="eastAsia"/>
          <w:b/>
          <w:color w:val="000000" w:themeColor="text1"/>
          <w:kern w:val="0"/>
          <w:sz w:val="40"/>
          <w:szCs w:val="40"/>
        </w:rPr>
      </w:pPr>
      <w:r w:rsidRPr="00087049">
        <w:rPr>
          <w:rFonts w:ascii="標楷體" w:eastAsia="標楷體" w:hAnsi="標楷體" w:hint="eastAsia"/>
          <w:b/>
          <w:color w:val="000000" w:themeColor="text1"/>
          <w:sz w:val="40"/>
          <w:szCs w:val="40"/>
        </w:rPr>
        <w:t>網站小遊戲:</w:t>
      </w:r>
      <w:r w:rsidR="007C0002" w:rsidRPr="00087049">
        <w:rPr>
          <w:rFonts w:ascii="標楷體" w:eastAsia="標楷體" w:hAnsi="標楷體" w:cs="Arial" w:hint="eastAsia"/>
          <w:b/>
          <w:color w:val="000000" w:themeColor="text1"/>
          <w:kern w:val="0"/>
          <w:sz w:val="40"/>
          <w:szCs w:val="40"/>
        </w:rPr>
        <w:t xml:space="preserve"> </w:t>
      </w:r>
    </w:p>
    <w:p w:rsidR="00A10612" w:rsidRPr="00087049" w:rsidRDefault="007C0002" w:rsidP="003A6DB7">
      <w:pPr>
        <w:ind w:firstLine="480"/>
        <w:textAlignment w:val="center"/>
        <w:rPr>
          <w:rFonts w:ascii="標楷體" w:eastAsia="標楷體" w:hAnsi="標楷體" w:hint="eastAsia"/>
          <w:b/>
          <w:color w:val="000000" w:themeColor="text1"/>
          <w:sz w:val="40"/>
          <w:szCs w:val="40"/>
        </w:rPr>
      </w:pPr>
      <w:r w:rsidRPr="00087049">
        <w:rPr>
          <w:rFonts w:ascii="標楷體" w:eastAsia="標楷體" w:hAnsi="標楷體" w:cs="Arial" w:hint="eastAsia"/>
          <w:b/>
          <w:color w:val="000000" w:themeColor="text1"/>
          <w:kern w:val="0"/>
          <w:sz w:val="27"/>
          <w:szCs w:val="27"/>
        </w:rPr>
        <w:t>這個小遊戲是希望在觀看我們的網頁時不會太無聊，還可以去測試一下自己到底了不了解什麼是毒品</w:t>
      </w:r>
      <w:r w:rsidR="00E8083A" w:rsidRPr="00087049">
        <w:rPr>
          <w:rFonts w:ascii="標楷體" w:eastAsia="標楷體" w:hAnsi="標楷體" w:cs="Arial" w:hint="eastAsia"/>
          <w:b/>
          <w:color w:val="000000" w:themeColor="text1"/>
          <w:kern w:val="0"/>
          <w:sz w:val="27"/>
          <w:szCs w:val="27"/>
        </w:rPr>
        <w:t>。</w:t>
      </w:r>
    </w:p>
    <w:p w:rsidR="00A10612" w:rsidRPr="00087049" w:rsidRDefault="00A10612"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drawing>
          <wp:inline distT="0" distB="0" distL="0" distR="0" wp14:anchorId="76CD3151" wp14:editId="38E9EA2F">
            <wp:extent cx="5400040" cy="3039745"/>
            <wp:effectExtent l="0" t="0" r="0" b="825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8FFE.tm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00040" cy="3039745"/>
                    </a:xfrm>
                    <a:prstGeom prst="rect">
                      <a:avLst/>
                    </a:prstGeom>
                  </pic:spPr>
                </pic:pic>
              </a:graphicData>
            </a:graphic>
          </wp:inline>
        </w:drawing>
      </w:r>
    </w:p>
    <w:p w:rsidR="00A10612" w:rsidRPr="00087049" w:rsidRDefault="00A10612" w:rsidP="00534259">
      <w:pPr>
        <w:textAlignment w:val="center"/>
        <w:rPr>
          <w:rFonts w:ascii="標楷體" w:eastAsia="標楷體" w:hAnsi="標楷體" w:hint="eastAsia"/>
          <w:b/>
          <w:color w:val="000000" w:themeColor="text1"/>
          <w:sz w:val="40"/>
          <w:szCs w:val="40"/>
        </w:rPr>
      </w:pPr>
    </w:p>
    <w:p w:rsidR="003A6DB7" w:rsidRPr="00087049" w:rsidRDefault="003A6DB7" w:rsidP="00534259">
      <w:pPr>
        <w:textAlignment w:val="center"/>
        <w:rPr>
          <w:rFonts w:ascii="標楷體" w:eastAsia="標楷體" w:hAnsi="標楷體" w:hint="eastAsia"/>
          <w:b/>
          <w:color w:val="000000" w:themeColor="text1"/>
          <w:sz w:val="40"/>
          <w:szCs w:val="40"/>
        </w:rPr>
      </w:pPr>
    </w:p>
    <w:p w:rsidR="00E8083A" w:rsidRPr="00087049" w:rsidRDefault="00A10612" w:rsidP="007C0002">
      <w:pPr>
        <w:widowControl/>
        <w:shd w:val="clear" w:color="auto" w:fill="FFFFFF"/>
        <w:rPr>
          <w:rFonts w:ascii="標楷體" w:eastAsia="標楷體" w:hAnsi="標楷體" w:hint="eastAsia"/>
          <w:b/>
          <w:color w:val="000000" w:themeColor="text1"/>
          <w:sz w:val="40"/>
          <w:szCs w:val="40"/>
        </w:rPr>
      </w:pPr>
      <w:r w:rsidRPr="00087049">
        <w:rPr>
          <w:rFonts w:ascii="標楷體" w:eastAsia="標楷體" w:hAnsi="標楷體" w:hint="eastAsia"/>
          <w:b/>
          <w:color w:val="000000" w:themeColor="text1"/>
          <w:sz w:val="40"/>
          <w:szCs w:val="40"/>
        </w:rPr>
        <w:lastRenderedPageBreak/>
        <w:t>研究起源:</w:t>
      </w:r>
    </w:p>
    <w:p w:rsidR="00A10612" w:rsidRPr="00087049" w:rsidRDefault="007C0002" w:rsidP="003A6DB7">
      <w:pPr>
        <w:widowControl/>
        <w:shd w:val="clear" w:color="auto" w:fill="FFFFFF"/>
        <w:ind w:firstLine="480"/>
        <w:rPr>
          <w:rFonts w:ascii="標楷體" w:eastAsia="標楷體" w:hAnsi="標楷體" w:cs="Arial" w:hint="eastAsia"/>
          <w:b/>
          <w:color w:val="000000" w:themeColor="text1"/>
          <w:kern w:val="0"/>
          <w:sz w:val="27"/>
          <w:szCs w:val="27"/>
        </w:rPr>
      </w:pPr>
      <w:r w:rsidRPr="00087049">
        <w:rPr>
          <w:rFonts w:ascii="標楷體" w:eastAsia="標楷體" w:hAnsi="標楷體" w:cs="Arial" w:hint="eastAsia"/>
          <w:b/>
          <w:color w:val="000000" w:themeColor="text1"/>
          <w:kern w:val="0"/>
          <w:sz w:val="27"/>
          <w:szCs w:val="27"/>
        </w:rPr>
        <w:t>裡面訴說著為什麼我們會去以毒品這個為主題，還有我們所完成這個網頁所安排的計劃表與進度報告。</w:t>
      </w:r>
    </w:p>
    <w:p w:rsidR="00A10612" w:rsidRPr="00087049" w:rsidRDefault="00A10612"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drawing>
          <wp:inline distT="0" distB="0" distL="0" distR="0" wp14:anchorId="00C9ED5C" wp14:editId="5DA3A58E">
            <wp:extent cx="4791075" cy="3385415"/>
            <wp:effectExtent l="0" t="0" r="0" b="571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ECFD.tmp"/>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794731" cy="3387998"/>
                    </a:xfrm>
                    <a:prstGeom prst="rect">
                      <a:avLst/>
                    </a:prstGeom>
                  </pic:spPr>
                </pic:pic>
              </a:graphicData>
            </a:graphic>
          </wp:inline>
        </w:drawing>
      </w:r>
    </w:p>
    <w:p w:rsidR="00A10612" w:rsidRPr="00087049" w:rsidRDefault="004F699C"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drawing>
          <wp:inline distT="0" distB="0" distL="0" distR="0" wp14:anchorId="6A132F32" wp14:editId="7D068B12">
            <wp:extent cx="4936645" cy="3445318"/>
            <wp:effectExtent l="0" t="0" r="0" b="317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E4A5.tmp"/>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939643" cy="3447410"/>
                    </a:xfrm>
                    <a:prstGeom prst="rect">
                      <a:avLst/>
                    </a:prstGeom>
                  </pic:spPr>
                </pic:pic>
              </a:graphicData>
            </a:graphic>
          </wp:inline>
        </w:drawing>
      </w:r>
    </w:p>
    <w:p w:rsidR="004F699C" w:rsidRPr="00087049" w:rsidRDefault="004F699C"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lastRenderedPageBreak/>
        <w:drawing>
          <wp:inline distT="0" distB="0" distL="0" distR="0" wp14:anchorId="7F121FAE" wp14:editId="755656DC">
            <wp:extent cx="5400040" cy="379857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1D81.tmp"/>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00040" cy="3798570"/>
                    </a:xfrm>
                    <a:prstGeom prst="rect">
                      <a:avLst/>
                    </a:prstGeom>
                  </pic:spPr>
                </pic:pic>
              </a:graphicData>
            </a:graphic>
          </wp:inline>
        </w:drawing>
      </w:r>
    </w:p>
    <w:p w:rsidR="00546845" w:rsidRPr="00087049" w:rsidRDefault="00546845" w:rsidP="00534259">
      <w:pPr>
        <w:textAlignment w:val="center"/>
        <w:rPr>
          <w:rFonts w:ascii="標楷體" w:eastAsia="標楷體" w:hAnsi="標楷體" w:hint="eastAsia"/>
          <w:b/>
          <w:color w:val="000000" w:themeColor="text1"/>
          <w:sz w:val="40"/>
          <w:szCs w:val="40"/>
        </w:rPr>
      </w:pPr>
    </w:p>
    <w:p w:rsidR="00E8083A" w:rsidRPr="00087049" w:rsidRDefault="004F699C" w:rsidP="00534259">
      <w:pPr>
        <w:textAlignment w:val="center"/>
        <w:rPr>
          <w:rFonts w:ascii="標楷體" w:eastAsia="標楷體" w:hAnsi="標楷體" w:cs="Arial" w:hint="eastAsia"/>
          <w:b/>
          <w:color w:val="000000" w:themeColor="text1"/>
          <w:kern w:val="0"/>
          <w:sz w:val="40"/>
          <w:szCs w:val="40"/>
        </w:rPr>
      </w:pPr>
      <w:r w:rsidRPr="00087049">
        <w:rPr>
          <w:rFonts w:ascii="標楷體" w:eastAsia="標楷體" w:hAnsi="標楷體" w:hint="eastAsia"/>
          <w:b/>
          <w:color w:val="000000" w:themeColor="text1"/>
          <w:sz w:val="40"/>
          <w:szCs w:val="40"/>
        </w:rPr>
        <w:t>心得&amp;日誌:</w:t>
      </w:r>
      <w:r w:rsidR="007C0002" w:rsidRPr="00087049">
        <w:rPr>
          <w:rFonts w:ascii="標楷體" w:eastAsia="標楷體" w:hAnsi="標楷體" w:cs="Arial" w:hint="eastAsia"/>
          <w:b/>
          <w:color w:val="000000" w:themeColor="text1"/>
          <w:kern w:val="0"/>
          <w:sz w:val="40"/>
          <w:szCs w:val="40"/>
        </w:rPr>
        <w:t xml:space="preserve"> </w:t>
      </w:r>
    </w:p>
    <w:p w:rsidR="004F699C" w:rsidRPr="00087049" w:rsidRDefault="007C0002" w:rsidP="003A6DB7">
      <w:pPr>
        <w:ind w:firstLine="480"/>
        <w:textAlignment w:val="center"/>
        <w:rPr>
          <w:rFonts w:ascii="標楷體" w:eastAsia="標楷體" w:hAnsi="標楷體" w:hint="eastAsia"/>
          <w:b/>
          <w:color w:val="000000" w:themeColor="text1"/>
          <w:sz w:val="40"/>
          <w:szCs w:val="40"/>
        </w:rPr>
      </w:pPr>
      <w:r w:rsidRPr="00087049">
        <w:rPr>
          <w:rFonts w:ascii="標楷體" w:eastAsia="標楷體" w:hAnsi="標楷體" w:cs="Arial" w:hint="eastAsia"/>
          <w:b/>
          <w:color w:val="000000" w:themeColor="text1"/>
          <w:kern w:val="0"/>
          <w:sz w:val="27"/>
          <w:szCs w:val="27"/>
        </w:rPr>
        <w:t>裡面有我們的組員介紹，還有我們對完成這個網頁之中的感想與心得。</w:t>
      </w:r>
    </w:p>
    <w:p w:rsidR="004F699C" w:rsidRPr="00087049" w:rsidRDefault="004F699C"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drawing>
          <wp:inline distT="0" distB="0" distL="0" distR="0" wp14:anchorId="0C4F317B" wp14:editId="552A0364">
            <wp:extent cx="5400040" cy="3784600"/>
            <wp:effectExtent l="0" t="0" r="0" b="635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9E16.tmp"/>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00040" cy="3784600"/>
                    </a:xfrm>
                    <a:prstGeom prst="rect">
                      <a:avLst/>
                    </a:prstGeom>
                  </pic:spPr>
                </pic:pic>
              </a:graphicData>
            </a:graphic>
          </wp:inline>
        </w:drawing>
      </w:r>
    </w:p>
    <w:p w:rsidR="004F699C" w:rsidRPr="00087049" w:rsidRDefault="004F699C" w:rsidP="00534259">
      <w:pPr>
        <w:textAlignment w:val="center"/>
        <w:rPr>
          <w:rFonts w:ascii="標楷體" w:eastAsia="標楷體" w:hAnsi="標楷體" w:hint="eastAsia"/>
          <w:b/>
          <w:color w:val="000000" w:themeColor="text1"/>
          <w:sz w:val="40"/>
          <w:szCs w:val="40"/>
        </w:rPr>
      </w:pPr>
      <w:r w:rsidRPr="00087049">
        <w:rPr>
          <w:rFonts w:ascii="標楷體" w:eastAsia="標楷體" w:hAnsi="標楷體" w:hint="eastAsia"/>
          <w:b/>
          <w:noProof/>
          <w:color w:val="000000" w:themeColor="text1"/>
          <w:sz w:val="40"/>
          <w:szCs w:val="40"/>
        </w:rPr>
        <w:lastRenderedPageBreak/>
        <w:drawing>
          <wp:inline distT="0" distB="0" distL="0" distR="0" wp14:anchorId="47D0E6A6" wp14:editId="342D478C">
            <wp:extent cx="5400040" cy="3803015"/>
            <wp:effectExtent l="0" t="0" r="0" b="698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2C62.tmp"/>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400040" cy="3803015"/>
                    </a:xfrm>
                    <a:prstGeom prst="rect">
                      <a:avLst/>
                    </a:prstGeom>
                  </pic:spPr>
                </pic:pic>
              </a:graphicData>
            </a:graphic>
          </wp:inline>
        </w:drawing>
      </w:r>
    </w:p>
    <w:p w:rsidR="003A6DB7" w:rsidRPr="00087049" w:rsidRDefault="003A6DB7" w:rsidP="00A21A76">
      <w:pPr>
        <w:widowControl/>
        <w:outlineLvl w:val="1"/>
        <w:rPr>
          <w:rFonts w:ascii="標楷體" w:eastAsia="標楷體" w:hAnsi="標楷體" w:hint="eastAsia"/>
          <w:b/>
          <w:color w:val="000000" w:themeColor="text1"/>
          <w:sz w:val="28"/>
          <w:szCs w:val="28"/>
        </w:rPr>
      </w:pPr>
      <w:r w:rsidRPr="00087049">
        <w:rPr>
          <w:rFonts w:ascii="標楷體" w:eastAsia="標楷體" w:hAnsi="標楷體" w:hint="eastAsia"/>
          <w:b/>
          <w:color w:val="000000" w:themeColor="text1"/>
          <w:sz w:val="40"/>
          <w:szCs w:val="40"/>
        </w:rPr>
        <w:br w:type="page"/>
      </w:r>
      <w:bookmarkStart w:id="35" w:name="_Toc482623321"/>
      <w:r w:rsidR="00EA17CD" w:rsidRPr="00087049">
        <w:rPr>
          <w:rFonts w:ascii="標楷體" w:eastAsia="標楷體" w:hAnsi="標楷體" w:hint="eastAsia"/>
          <w:b/>
          <w:color w:val="000000" w:themeColor="text1"/>
          <w:sz w:val="28"/>
          <w:szCs w:val="28"/>
        </w:rPr>
        <w:lastRenderedPageBreak/>
        <w:t>11-2</w:t>
      </w:r>
      <w:r w:rsidRPr="00087049">
        <w:rPr>
          <w:rFonts w:ascii="標楷體" w:eastAsia="標楷體" w:hAnsi="標楷體" w:hint="eastAsia"/>
          <w:b/>
          <w:color w:val="000000" w:themeColor="text1"/>
          <w:sz w:val="28"/>
          <w:szCs w:val="28"/>
        </w:rPr>
        <w:t>進度表:</w:t>
      </w:r>
      <w:bookmarkEnd w:id="35"/>
    </w:p>
    <w:p w:rsidR="003A6DB7" w:rsidRPr="00087049" w:rsidRDefault="003A6DB7" w:rsidP="003A6DB7">
      <w:pPr>
        <w:jc w:val="right"/>
        <w:rPr>
          <w:rFonts w:ascii="標楷體" w:eastAsia="標楷體" w:hAnsi="標楷體" w:hint="eastAsia"/>
          <w:b/>
          <w:color w:val="000000" w:themeColor="text1"/>
        </w:rPr>
      </w:pPr>
      <w:r w:rsidRPr="00087049">
        <w:rPr>
          <w:rFonts w:ascii="標楷體" w:eastAsia="標楷體" w:hAnsi="標楷體" w:hint="eastAsia"/>
          <w:b/>
          <w:color w:val="000000" w:themeColor="text1"/>
        </w:rPr>
        <w:tab/>
      </w:r>
      <w:r w:rsidRPr="00087049">
        <w:rPr>
          <w:rFonts w:ascii="標楷體" w:eastAsia="標楷體" w:hAnsi="標楷體" w:hint="eastAsia"/>
          <w:b/>
          <w:color w:val="000000" w:themeColor="text1"/>
        </w:rPr>
        <w:tab/>
      </w:r>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494"/>
        <w:gridCol w:w="3191"/>
        <w:gridCol w:w="1415"/>
        <w:gridCol w:w="3273"/>
      </w:tblGrid>
      <w:tr w:rsidR="003A6DB7" w:rsidRPr="00087049" w:rsidTr="000471E6">
        <w:trPr>
          <w:trHeight w:val="452"/>
          <w:jc w:val="center"/>
        </w:trPr>
        <w:tc>
          <w:tcPr>
            <w:tcW w:w="9373" w:type="dxa"/>
            <w:gridSpan w:val="4"/>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專題製作週進度表</w:t>
            </w:r>
          </w:p>
        </w:tc>
      </w:tr>
      <w:tr w:rsidR="003A6DB7" w:rsidRPr="00087049" w:rsidTr="000471E6">
        <w:trPr>
          <w:trHeight w:val="45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組　　別</w:t>
            </w:r>
          </w:p>
        </w:tc>
        <w:tc>
          <w:tcPr>
            <w:tcW w:w="3191"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第四組</w:t>
            </w:r>
          </w:p>
        </w:tc>
        <w:tc>
          <w:tcPr>
            <w:tcW w:w="1415"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撰寫者</w:t>
            </w:r>
          </w:p>
        </w:tc>
        <w:tc>
          <w:tcPr>
            <w:tcW w:w="3273"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蘇浩崴</w:t>
            </w:r>
          </w:p>
        </w:tc>
      </w:tr>
      <w:tr w:rsidR="003A6DB7" w:rsidRPr="00087049" w:rsidTr="000471E6">
        <w:trPr>
          <w:trHeight w:val="45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專題名稱</w:t>
            </w:r>
          </w:p>
        </w:tc>
        <w:tc>
          <w:tcPr>
            <w:tcW w:w="7879" w:type="dxa"/>
            <w:gridSpan w:val="3"/>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已毒不回</w:t>
            </w:r>
          </w:p>
        </w:tc>
      </w:tr>
      <w:tr w:rsidR="003A6DB7" w:rsidRPr="00087049" w:rsidTr="000471E6">
        <w:trPr>
          <w:trHeight w:val="42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週　　次</w:t>
            </w:r>
          </w:p>
        </w:tc>
        <w:tc>
          <w:tcPr>
            <w:tcW w:w="3191"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第1-3週</w:t>
            </w:r>
          </w:p>
        </w:tc>
        <w:tc>
          <w:tcPr>
            <w:tcW w:w="1415"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期　間</w:t>
            </w:r>
          </w:p>
        </w:tc>
        <w:tc>
          <w:tcPr>
            <w:tcW w:w="3273"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105/10/03-105/10/24</w:t>
            </w:r>
          </w:p>
        </w:tc>
      </w:tr>
      <w:tr w:rsidR="003A6DB7" w:rsidRPr="00087049" w:rsidTr="000471E6">
        <w:trPr>
          <w:trHeight w:val="43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預定進度</w:t>
            </w:r>
          </w:p>
        </w:tc>
        <w:tc>
          <w:tcPr>
            <w:tcW w:w="7879" w:type="dxa"/>
            <w:gridSpan w:val="3"/>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訂定出專題名稱</w:t>
            </w:r>
          </w:p>
        </w:tc>
      </w:tr>
      <w:tr w:rsidR="003A6DB7" w:rsidRPr="00087049" w:rsidTr="000471E6">
        <w:trPr>
          <w:trHeight w:val="40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實際進度</w:t>
            </w:r>
          </w:p>
        </w:tc>
        <w:tc>
          <w:tcPr>
            <w:tcW w:w="7879" w:type="dxa"/>
            <w:gridSpan w:val="3"/>
            <w:tcBorders>
              <w:bottom w:val="single" w:sz="4" w:space="0" w:color="auto"/>
            </w:tcBorders>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訂出名稱並且蒐集資料</w:t>
            </w:r>
          </w:p>
        </w:tc>
      </w:tr>
      <w:tr w:rsidR="003A6DB7" w:rsidRPr="00087049" w:rsidTr="000471E6">
        <w:trPr>
          <w:trHeight w:val="40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工作分配</w:t>
            </w:r>
          </w:p>
        </w:tc>
        <w:tc>
          <w:tcPr>
            <w:tcW w:w="7879" w:type="dxa"/>
            <w:gridSpan w:val="3"/>
            <w:tcBorders>
              <w:bottom w:val="single" w:sz="4" w:space="0" w:color="auto"/>
            </w:tcBorders>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蘇浩崴 : 尋找適合的專題名稱</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吳奕廷 : 找尋資料</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周詠嫺 : 協助尋找資料</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林詩容 : 觀摩歷屆作品</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洪維琦 : 觀摩歷屆作品</w:t>
            </w:r>
          </w:p>
        </w:tc>
      </w:tr>
      <w:tr w:rsidR="003A6DB7" w:rsidRPr="00087049" w:rsidTr="000471E6">
        <w:trPr>
          <w:trHeight w:val="437"/>
          <w:jc w:val="center"/>
        </w:trPr>
        <w:tc>
          <w:tcPr>
            <w:tcW w:w="4685" w:type="dxa"/>
            <w:gridSpan w:val="2"/>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遭遇問題</w:t>
            </w:r>
          </w:p>
        </w:tc>
        <w:tc>
          <w:tcPr>
            <w:tcW w:w="4688" w:type="dxa"/>
            <w:gridSpan w:val="2"/>
            <w:tcBorders>
              <w:top w:val="single" w:sz="4" w:space="0" w:color="auto"/>
            </w:tcBorders>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解決對策</w:t>
            </w:r>
          </w:p>
        </w:tc>
      </w:tr>
      <w:tr w:rsidR="003A6DB7" w:rsidRPr="00087049" w:rsidTr="000471E6">
        <w:trPr>
          <w:trHeight w:val="4030"/>
          <w:jc w:val="center"/>
        </w:trPr>
        <w:tc>
          <w:tcPr>
            <w:tcW w:w="4685" w:type="dxa"/>
            <w:gridSpan w:val="2"/>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遲遲找尋不到適合的題目，想法也都不一樣都有自己的意見。</w:t>
            </w:r>
          </w:p>
        </w:tc>
        <w:tc>
          <w:tcPr>
            <w:tcW w:w="4688" w:type="dxa"/>
            <w:gridSpan w:val="2"/>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積極的討論與詢問老師的意見。</w:t>
            </w:r>
          </w:p>
        </w:tc>
      </w:tr>
      <w:tr w:rsidR="003A6DB7" w:rsidRPr="00087049" w:rsidTr="000471E6">
        <w:trPr>
          <w:trHeight w:val="451"/>
          <w:jc w:val="center"/>
        </w:trPr>
        <w:tc>
          <w:tcPr>
            <w:tcW w:w="9373" w:type="dxa"/>
            <w:gridSpan w:val="4"/>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本　週　感　想</w:t>
            </w:r>
          </w:p>
        </w:tc>
      </w:tr>
      <w:tr w:rsidR="003A6DB7" w:rsidRPr="00087049" w:rsidTr="003A6DB7">
        <w:trPr>
          <w:trHeight w:val="2546"/>
          <w:jc w:val="center"/>
        </w:trPr>
        <w:tc>
          <w:tcPr>
            <w:tcW w:w="9373" w:type="dxa"/>
            <w:gridSpan w:val="4"/>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一切都是從零開始，起頭特別的困難，但最終還是在溝通與協調下找出適合的名稱，在這個過程中十分的有趣，因為要從每一個人的想法抓取一些並且彙整出來，最後才出來了</w:t>
            </w:r>
          </w:p>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「以毒不回」這個專題名稱。</w:t>
            </w:r>
          </w:p>
        </w:tc>
      </w:tr>
    </w:tbl>
    <w:p w:rsidR="00A3353D" w:rsidRPr="00087049" w:rsidRDefault="00A3353D" w:rsidP="003A6DB7">
      <w:pPr>
        <w:rPr>
          <w:rFonts w:ascii="標楷體" w:eastAsia="標楷體" w:hAnsi="標楷體" w:hint="eastAsia"/>
          <w:b/>
          <w:color w:val="000000" w:themeColor="text1"/>
        </w:rPr>
      </w:pPr>
    </w:p>
    <w:p w:rsidR="00A3353D" w:rsidRPr="00087049" w:rsidRDefault="00A3353D">
      <w:pPr>
        <w:widowControl/>
        <w:rPr>
          <w:rFonts w:ascii="標楷體" w:eastAsia="標楷體" w:hAnsi="標楷體" w:hint="eastAsia"/>
          <w:b/>
          <w:color w:val="000000" w:themeColor="text1"/>
        </w:rPr>
      </w:pPr>
      <w:r w:rsidRPr="00087049">
        <w:rPr>
          <w:rFonts w:ascii="標楷體" w:eastAsia="標楷體" w:hAnsi="標楷體" w:hint="eastAsia"/>
          <w:b/>
          <w:color w:val="000000" w:themeColor="text1"/>
        </w:rPr>
        <w:br w:type="page"/>
      </w:r>
    </w:p>
    <w:p w:rsidR="003A6DB7" w:rsidRPr="00087049" w:rsidRDefault="003A6DB7" w:rsidP="003A6DB7">
      <w:pPr>
        <w:rPr>
          <w:rFonts w:ascii="標楷體" w:eastAsia="標楷體" w:hAnsi="標楷體" w:hint="eastAsia"/>
          <w:b/>
          <w:color w:val="000000" w:themeColor="text1"/>
        </w:rPr>
      </w:pPr>
    </w:p>
    <w:p w:rsidR="003A6DB7" w:rsidRPr="00087049" w:rsidRDefault="003A6DB7" w:rsidP="003A6DB7">
      <w:pPr>
        <w:jc w:val="right"/>
        <w:rPr>
          <w:rFonts w:ascii="標楷體" w:eastAsia="標楷體" w:hAnsi="標楷體" w:hint="eastAsia"/>
          <w:b/>
          <w:color w:val="000000" w:themeColor="text1"/>
        </w:rPr>
      </w:pPr>
      <w:r w:rsidRPr="00087049">
        <w:rPr>
          <w:rFonts w:ascii="標楷體" w:eastAsia="標楷體" w:hAnsi="標楷體" w:hint="eastAsia"/>
          <w:b/>
          <w:color w:val="000000" w:themeColor="text1"/>
        </w:rPr>
        <w:tab/>
      </w:r>
      <w:r w:rsidRPr="00087049">
        <w:rPr>
          <w:rFonts w:ascii="標楷體" w:eastAsia="標楷體" w:hAnsi="標楷體" w:hint="eastAsia"/>
          <w:b/>
          <w:color w:val="000000" w:themeColor="text1"/>
        </w:rPr>
        <w:tab/>
      </w:r>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494"/>
        <w:gridCol w:w="3191"/>
        <w:gridCol w:w="1415"/>
        <w:gridCol w:w="3273"/>
      </w:tblGrid>
      <w:tr w:rsidR="003A6DB7" w:rsidRPr="00087049" w:rsidTr="000471E6">
        <w:trPr>
          <w:trHeight w:val="452"/>
          <w:jc w:val="center"/>
        </w:trPr>
        <w:tc>
          <w:tcPr>
            <w:tcW w:w="9373" w:type="dxa"/>
            <w:gridSpan w:val="4"/>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專題製作週進度表</w:t>
            </w:r>
          </w:p>
        </w:tc>
      </w:tr>
      <w:tr w:rsidR="003A6DB7" w:rsidRPr="00087049" w:rsidTr="000471E6">
        <w:trPr>
          <w:trHeight w:val="45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組　　別</w:t>
            </w:r>
          </w:p>
        </w:tc>
        <w:tc>
          <w:tcPr>
            <w:tcW w:w="3191"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第四組</w:t>
            </w:r>
          </w:p>
        </w:tc>
        <w:tc>
          <w:tcPr>
            <w:tcW w:w="1415"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撰寫者</w:t>
            </w:r>
          </w:p>
        </w:tc>
        <w:tc>
          <w:tcPr>
            <w:tcW w:w="3273"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蘇浩崴</w:t>
            </w:r>
          </w:p>
        </w:tc>
      </w:tr>
      <w:tr w:rsidR="003A6DB7" w:rsidRPr="00087049" w:rsidTr="000471E6">
        <w:trPr>
          <w:trHeight w:val="45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專題名稱</w:t>
            </w:r>
          </w:p>
        </w:tc>
        <w:tc>
          <w:tcPr>
            <w:tcW w:w="7879" w:type="dxa"/>
            <w:gridSpan w:val="3"/>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已毒不回</w:t>
            </w:r>
          </w:p>
        </w:tc>
      </w:tr>
      <w:tr w:rsidR="003A6DB7" w:rsidRPr="00087049" w:rsidTr="000471E6">
        <w:trPr>
          <w:trHeight w:val="42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週　　次</w:t>
            </w:r>
          </w:p>
        </w:tc>
        <w:tc>
          <w:tcPr>
            <w:tcW w:w="3191"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第4-6週</w:t>
            </w:r>
          </w:p>
        </w:tc>
        <w:tc>
          <w:tcPr>
            <w:tcW w:w="1415"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期　間</w:t>
            </w:r>
          </w:p>
        </w:tc>
        <w:tc>
          <w:tcPr>
            <w:tcW w:w="3273"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105/10/24-105/11/14</w:t>
            </w:r>
          </w:p>
        </w:tc>
      </w:tr>
      <w:tr w:rsidR="003A6DB7" w:rsidRPr="00087049" w:rsidTr="000471E6">
        <w:trPr>
          <w:trHeight w:val="43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預定進度</w:t>
            </w:r>
          </w:p>
        </w:tc>
        <w:tc>
          <w:tcPr>
            <w:tcW w:w="7879" w:type="dxa"/>
            <w:gridSpan w:val="3"/>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網頁架構和蒐集資料與準備期中報告</w:t>
            </w:r>
          </w:p>
        </w:tc>
      </w:tr>
      <w:tr w:rsidR="003A6DB7" w:rsidRPr="00087049" w:rsidTr="000471E6">
        <w:trPr>
          <w:trHeight w:val="40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實際進度</w:t>
            </w:r>
          </w:p>
        </w:tc>
        <w:tc>
          <w:tcPr>
            <w:tcW w:w="7879" w:type="dxa"/>
            <w:gridSpan w:val="3"/>
            <w:tcBorders>
              <w:bottom w:val="single" w:sz="4" w:space="0" w:color="auto"/>
            </w:tcBorders>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網頁架構模型出來與資料彙整</w:t>
            </w:r>
          </w:p>
        </w:tc>
      </w:tr>
      <w:tr w:rsidR="003A6DB7" w:rsidRPr="00087049" w:rsidTr="000471E6">
        <w:trPr>
          <w:trHeight w:val="40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工作分配</w:t>
            </w:r>
          </w:p>
        </w:tc>
        <w:tc>
          <w:tcPr>
            <w:tcW w:w="7879" w:type="dxa"/>
            <w:gridSpan w:val="3"/>
            <w:tcBorders>
              <w:bottom w:val="single" w:sz="4" w:space="0" w:color="auto"/>
            </w:tcBorders>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蘇浩崴 : 資料彙整與期中上台報告</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吳奕廷 : 找尋資料</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周詠嫺 : 協助尋找資料</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林詩容 : 網頁架構與期中上台報告</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洪維琦 : 資料整理</w:t>
            </w:r>
          </w:p>
        </w:tc>
      </w:tr>
      <w:tr w:rsidR="003A6DB7" w:rsidRPr="00087049" w:rsidTr="000471E6">
        <w:trPr>
          <w:trHeight w:val="437"/>
          <w:jc w:val="center"/>
        </w:trPr>
        <w:tc>
          <w:tcPr>
            <w:tcW w:w="4685" w:type="dxa"/>
            <w:gridSpan w:val="2"/>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遭遇問題</w:t>
            </w:r>
          </w:p>
        </w:tc>
        <w:tc>
          <w:tcPr>
            <w:tcW w:w="4688" w:type="dxa"/>
            <w:gridSpan w:val="2"/>
            <w:tcBorders>
              <w:top w:val="single" w:sz="4" w:space="0" w:color="auto"/>
            </w:tcBorders>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解決對策</w:t>
            </w:r>
          </w:p>
        </w:tc>
      </w:tr>
      <w:tr w:rsidR="003A6DB7" w:rsidRPr="00087049" w:rsidTr="000471E6">
        <w:trPr>
          <w:trHeight w:val="4030"/>
          <w:jc w:val="center"/>
        </w:trPr>
        <w:tc>
          <w:tcPr>
            <w:tcW w:w="4685" w:type="dxa"/>
            <w:gridSpan w:val="2"/>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人與人之間在想法上都有不同己見，所以有所了摩擦，在資料上都提出了許多方案與意見，因此遲遲無法決定報告內容。</w:t>
            </w:r>
          </w:p>
        </w:tc>
        <w:tc>
          <w:tcPr>
            <w:tcW w:w="4688" w:type="dxa"/>
            <w:gridSpan w:val="2"/>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我們在溝通之下找尋到了適合的方法，那就是聆聽團員們的意見，並且尊重對方，最後在積極地討論之下出來了結果。</w:t>
            </w:r>
          </w:p>
        </w:tc>
      </w:tr>
      <w:tr w:rsidR="003A6DB7" w:rsidRPr="00087049" w:rsidTr="000471E6">
        <w:trPr>
          <w:trHeight w:val="451"/>
          <w:jc w:val="center"/>
        </w:trPr>
        <w:tc>
          <w:tcPr>
            <w:tcW w:w="9373" w:type="dxa"/>
            <w:gridSpan w:val="4"/>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本　週　感　想</w:t>
            </w:r>
          </w:p>
        </w:tc>
      </w:tr>
      <w:tr w:rsidR="003A6DB7" w:rsidRPr="00087049" w:rsidTr="003A6DB7">
        <w:trPr>
          <w:trHeight w:val="3255"/>
          <w:jc w:val="center"/>
        </w:trPr>
        <w:tc>
          <w:tcPr>
            <w:tcW w:w="9373" w:type="dxa"/>
            <w:gridSpan w:val="4"/>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一個團隊就是這樣，常常會有所摩擦，這是無法避免的，但差別就是有無溝通，溝通真的是最重要的一環，還有更重要的一點就是去聆聽對方的想法，不然遠都不知道對方是如何想的，然後把這些意見與想法統整理完後再繼續討論，在這個過程中真的收穫不少，不但累積經驗也了解了人與人之間的協調性。</w:t>
            </w:r>
          </w:p>
          <w:p w:rsidR="003A6DB7" w:rsidRPr="00087049" w:rsidRDefault="003A6DB7" w:rsidP="000471E6">
            <w:pPr>
              <w:jc w:val="both"/>
              <w:rPr>
                <w:rFonts w:ascii="標楷體" w:eastAsia="標楷體" w:hAnsi="標楷體" w:cs="Arial" w:hint="eastAsia"/>
                <w:b/>
                <w:color w:val="000000" w:themeColor="text1"/>
              </w:rPr>
            </w:pPr>
          </w:p>
        </w:tc>
      </w:tr>
    </w:tbl>
    <w:p w:rsidR="00A3353D" w:rsidRPr="00087049" w:rsidRDefault="00A3353D" w:rsidP="003A6DB7">
      <w:pPr>
        <w:rPr>
          <w:rFonts w:ascii="標楷體" w:eastAsia="標楷體" w:hAnsi="標楷體" w:hint="eastAsia"/>
          <w:b/>
          <w:color w:val="000000" w:themeColor="text1"/>
        </w:rPr>
      </w:pPr>
    </w:p>
    <w:p w:rsidR="00A3353D" w:rsidRPr="00087049" w:rsidRDefault="00A3353D">
      <w:pPr>
        <w:widowControl/>
        <w:rPr>
          <w:rFonts w:ascii="標楷體" w:eastAsia="標楷體" w:hAnsi="標楷體" w:hint="eastAsia"/>
          <w:b/>
          <w:color w:val="000000" w:themeColor="text1"/>
        </w:rPr>
      </w:pPr>
      <w:r w:rsidRPr="00087049">
        <w:rPr>
          <w:rFonts w:ascii="標楷體" w:eastAsia="標楷體" w:hAnsi="標楷體" w:hint="eastAsia"/>
          <w:b/>
          <w:color w:val="000000" w:themeColor="text1"/>
        </w:rPr>
        <w:br w:type="page"/>
      </w:r>
    </w:p>
    <w:p w:rsidR="003A6DB7" w:rsidRPr="00087049" w:rsidRDefault="003A6DB7" w:rsidP="003A6DB7">
      <w:pPr>
        <w:rPr>
          <w:rFonts w:ascii="標楷體" w:eastAsia="標楷體" w:hAnsi="標楷體" w:hint="eastAsia"/>
          <w:b/>
          <w:color w:val="000000" w:themeColor="text1"/>
        </w:rPr>
      </w:pPr>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494"/>
        <w:gridCol w:w="3191"/>
        <w:gridCol w:w="1415"/>
        <w:gridCol w:w="3273"/>
      </w:tblGrid>
      <w:tr w:rsidR="003A6DB7" w:rsidRPr="00087049" w:rsidTr="000471E6">
        <w:trPr>
          <w:trHeight w:val="452"/>
          <w:jc w:val="center"/>
        </w:trPr>
        <w:tc>
          <w:tcPr>
            <w:tcW w:w="9373" w:type="dxa"/>
            <w:gridSpan w:val="4"/>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專題製作週進度表</w:t>
            </w:r>
          </w:p>
        </w:tc>
      </w:tr>
      <w:tr w:rsidR="003A6DB7" w:rsidRPr="00087049" w:rsidTr="000471E6">
        <w:trPr>
          <w:trHeight w:val="45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組　　別</w:t>
            </w:r>
          </w:p>
        </w:tc>
        <w:tc>
          <w:tcPr>
            <w:tcW w:w="3191"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第四組</w:t>
            </w:r>
          </w:p>
        </w:tc>
        <w:tc>
          <w:tcPr>
            <w:tcW w:w="1415"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撰寫者</w:t>
            </w:r>
          </w:p>
        </w:tc>
        <w:tc>
          <w:tcPr>
            <w:tcW w:w="3273"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蘇浩崴</w:t>
            </w:r>
          </w:p>
        </w:tc>
      </w:tr>
      <w:tr w:rsidR="003A6DB7" w:rsidRPr="00087049" w:rsidTr="000471E6">
        <w:trPr>
          <w:trHeight w:val="45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專題名稱</w:t>
            </w:r>
          </w:p>
        </w:tc>
        <w:tc>
          <w:tcPr>
            <w:tcW w:w="7879" w:type="dxa"/>
            <w:gridSpan w:val="3"/>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已毒不回</w:t>
            </w:r>
          </w:p>
        </w:tc>
      </w:tr>
      <w:tr w:rsidR="003A6DB7" w:rsidRPr="00087049" w:rsidTr="000471E6">
        <w:trPr>
          <w:trHeight w:val="42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週　　次</w:t>
            </w:r>
          </w:p>
        </w:tc>
        <w:tc>
          <w:tcPr>
            <w:tcW w:w="3191"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第7-9週</w:t>
            </w:r>
          </w:p>
        </w:tc>
        <w:tc>
          <w:tcPr>
            <w:tcW w:w="1415"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期　間</w:t>
            </w:r>
          </w:p>
        </w:tc>
        <w:tc>
          <w:tcPr>
            <w:tcW w:w="3273"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105/11/14-105/12/05</w:t>
            </w:r>
          </w:p>
        </w:tc>
      </w:tr>
      <w:tr w:rsidR="003A6DB7" w:rsidRPr="00087049" w:rsidTr="000471E6">
        <w:trPr>
          <w:trHeight w:val="43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預定進度</w:t>
            </w:r>
          </w:p>
        </w:tc>
        <w:tc>
          <w:tcPr>
            <w:tcW w:w="7879" w:type="dxa"/>
            <w:gridSpan w:val="3"/>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網頁選單與準備採訪</w:t>
            </w:r>
          </w:p>
        </w:tc>
      </w:tr>
      <w:tr w:rsidR="003A6DB7" w:rsidRPr="00087049" w:rsidTr="000471E6">
        <w:trPr>
          <w:trHeight w:val="40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實際進度</w:t>
            </w:r>
          </w:p>
        </w:tc>
        <w:tc>
          <w:tcPr>
            <w:tcW w:w="7879" w:type="dxa"/>
            <w:gridSpan w:val="3"/>
            <w:tcBorders>
              <w:bottom w:val="single" w:sz="4" w:space="0" w:color="auto"/>
            </w:tcBorders>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實際採訪與網頁選單</w:t>
            </w:r>
          </w:p>
        </w:tc>
      </w:tr>
      <w:tr w:rsidR="003A6DB7" w:rsidRPr="00087049" w:rsidTr="000471E6">
        <w:trPr>
          <w:trHeight w:val="40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工作分配</w:t>
            </w:r>
          </w:p>
        </w:tc>
        <w:tc>
          <w:tcPr>
            <w:tcW w:w="7879" w:type="dxa"/>
            <w:gridSpan w:val="3"/>
            <w:tcBorders>
              <w:bottom w:val="single" w:sz="4" w:space="0" w:color="auto"/>
            </w:tcBorders>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蘇浩崴 : 採訪的準備與和對象進行訪談</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吳奕廷 : 尋找資料</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周詠嫺 : 協助尋找資料</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林詩容 : 網頁選單製作</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洪維琦 : 資料整理</w:t>
            </w:r>
          </w:p>
        </w:tc>
      </w:tr>
      <w:tr w:rsidR="003A6DB7" w:rsidRPr="00087049" w:rsidTr="000471E6">
        <w:trPr>
          <w:trHeight w:val="437"/>
          <w:jc w:val="center"/>
        </w:trPr>
        <w:tc>
          <w:tcPr>
            <w:tcW w:w="4685" w:type="dxa"/>
            <w:gridSpan w:val="2"/>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遭遇問題</w:t>
            </w:r>
          </w:p>
        </w:tc>
        <w:tc>
          <w:tcPr>
            <w:tcW w:w="4688" w:type="dxa"/>
            <w:gridSpan w:val="2"/>
            <w:tcBorders>
              <w:top w:val="single" w:sz="4" w:space="0" w:color="auto"/>
            </w:tcBorders>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解決對策</w:t>
            </w:r>
          </w:p>
        </w:tc>
      </w:tr>
      <w:tr w:rsidR="003A6DB7" w:rsidRPr="00087049" w:rsidTr="000471E6">
        <w:trPr>
          <w:trHeight w:val="4030"/>
          <w:jc w:val="center"/>
        </w:trPr>
        <w:tc>
          <w:tcPr>
            <w:tcW w:w="4685" w:type="dxa"/>
            <w:gridSpan w:val="2"/>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一開始不太確定是否能成功進行採訪，因為這牽拖了許多個人隱私權，而且機構也需要內部開會討論，所以也擔心進度無法確實如預期地完成。</w:t>
            </w:r>
          </w:p>
        </w:tc>
        <w:tc>
          <w:tcPr>
            <w:tcW w:w="4688" w:type="dxa"/>
            <w:gridSpan w:val="2"/>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積極的聯絡機構與努力的配合對方，並且什麼時候都禮貌的表示，而且機構如有問題，也迅速地尋找方案解決。</w:t>
            </w:r>
          </w:p>
        </w:tc>
      </w:tr>
      <w:tr w:rsidR="003A6DB7" w:rsidRPr="00087049" w:rsidTr="000471E6">
        <w:trPr>
          <w:trHeight w:val="451"/>
          <w:jc w:val="center"/>
        </w:trPr>
        <w:tc>
          <w:tcPr>
            <w:tcW w:w="9373" w:type="dxa"/>
            <w:gridSpan w:val="4"/>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本　週　感　想</w:t>
            </w:r>
          </w:p>
        </w:tc>
      </w:tr>
      <w:tr w:rsidR="003A6DB7" w:rsidRPr="00087049" w:rsidTr="003A6DB7">
        <w:trPr>
          <w:trHeight w:val="3538"/>
          <w:jc w:val="center"/>
        </w:trPr>
        <w:tc>
          <w:tcPr>
            <w:tcW w:w="9373" w:type="dxa"/>
            <w:gridSpan w:val="4"/>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聯絡機構時老實說有點害怕，因為深怕被拒絕，但還是得努力積極的去解決才行，這十分具有挑戰性，還好最後在雙方的協調下我們成功的採訪到機構相關人員，也更了解到以後如有需要做類似的活動，要如何去應對並且增加成功率，這讓我在我的經驗中留下了更多不錯的經驗。</w:t>
            </w:r>
          </w:p>
        </w:tc>
      </w:tr>
    </w:tbl>
    <w:p w:rsidR="00A3353D" w:rsidRPr="00087049" w:rsidRDefault="00A3353D" w:rsidP="003A6DB7">
      <w:pPr>
        <w:rPr>
          <w:rFonts w:ascii="標楷體" w:eastAsia="標楷體" w:hAnsi="標楷體" w:hint="eastAsia"/>
          <w:b/>
          <w:color w:val="000000" w:themeColor="text1"/>
        </w:rPr>
      </w:pPr>
    </w:p>
    <w:p w:rsidR="00A3353D" w:rsidRPr="00087049" w:rsidRDefault="00A3353D">
      <w:pPr>
        <w:widowControl/>
        <w:rPr>
          <w:rFonts w:ascii="標楷體" w:eastAsia="標楷體" w:hAnsi="標楷體" w:hint="eastAsia"/>
          <w:b/>
          <w:color w:val="000000" w:themeColor="text1"/>
        </w:rPr>
      </w:pPr>
      <w:r w:rsidRPr="00087049">
        <w:rPr>
          <w:rFonts w:ascii="標楷體" w:eastAsia="標楷體" w:hAnsi="標楷體" w:hint="eastAsia"/>
          <w:b/>
          <w:color w:val="000000" w:themeColor="text1"/>
        </w:rPr>
        <w:br w:type="page"/>
      </w:r>
    </w:p>
    <w:p w:rsidR="003A6DB7" w:rsidRPr="00087049" w:rsidRDefault="003A6DB7" w:rsidP="003A6DB7">
      <w:pPr>
        <w:rPr>
          <w:rFonts w:ascii="標楷體" w:eastAsia="標楷體" w:hAnsi="標楷體" w:hint="eastAsia"/>
          <w:b/>
          <w:color w:val="000000" w:themeColor="text1"/>
        </w:rPr>
      </w:pPr>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494"/>
        <w:gridCol w:w="3191"/>
        <w:gridCol w:w="1415"/>
        <w:gridCol w:w="3273"/>
      </w:tblGrid>
      <w:tr w:rsidR="003A6DB7" w:rsidRPr="00087049" w:rsidTr="000471E6">
        <w:trPr>
          <w:trHeight w:val="452"/>
          <w:jc w:val="center"/>
        </w:trPr>
        <w:tc>
          <w:tcPr>
            <w:tcW w:w="9373" w:type="dxa"/>
            <w:gridSpan w:val="4"/>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專題製作週進度表</w:t>
            </w:r>
          </w:p>
        </w:tc>
      </w:tr>
      <w:tr w:rsidR="003A6DB7" w:rsidRPr="00087049" w:rsidTr="000471E6">
        <w:trPr>
          <w:trHeight w:val="45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組　　別</w:t>
            </w:r>
          </w:p>
        </w:tc>
        <w:tc>
          <w:tcPr>
            <w:tcW w:w="3191"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第四組</w:t>
            </w:r>
          </w:p>
        </w:tc>
        <w:tc>
          <w:tcPr>
            <w:tcW w:w="1415"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撰寫者</w:t>
            </w:r>
          </w:p>
        </w:tc>
        <w:tc>
          <w:tcPr>
            <w:tcW w:w="3273"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蘇浩崴</w:t>
            </w:r>
          </w:p>
        </w:tc>
      </w:tr>
      <w:tr w:rsidR="003A6DB7" w:rsidRPr="00087049" w:rsidTr="000471E6">
        <w:trPr>
          <w:trHeight w:val="45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專題名稱</w:t>
            </w:r>
          </w:p>
        </w:tc>
        <w:tc>
          <w:tcPr>
            <w:tcW w:w="7879" w:type="dxa"/>
            <w:gridSpan w:val="3"/>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已毒不回</w:t>
            </w:r>
          </w:p>
        </w:tc>
      </w:tr>
      <w:tr w:rsidR="003A6DB7" w:rsidRPr="00087049" w:rsidTr="000471E6">
        <w:trPr>
          <w:trHeight w:val="42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週　　次</w:t>
            </w:r>
          </w:p>
        </w:tc>
        <w:tc>
          <w:tcPr>
            <w:tcW w:w="3191"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第10-12週</w:t>
            </w:r>
          </w:p>
        </w:tc>
        <w:tc>
          <w:tcPr>
            <w:tcW w:w="1415"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期　間</w:t>
            </w:r>
          </w:p>
        </w:tc>
        <w:tc>
          <w:tcPr>
            <w:tcW w:w="3273"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105/12/05-105/12/26</w:t>
            </w:r>
          </w:p>
        </w:tc>
      </w:tr>
      <w:tr w:rsidR="003A6DB7" w:rsidRPr="00087049" w:rsidTr="000471E6">
        <w:trPr>
          <w:trHeight w:val="43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預定進度</w:t>
            </w:r>
          </w:p>
        </w:tc>
        <w:tc>
          <w:tcPr>
            <w:tcW w:w="7879" w:type="dxa"/>
            <w:gridSpan w:val="3"/>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問卷製作與期末報告</w:t>
            </w:r>
          </w:p>
        </w:tc>
      </w:tr>
      <w:tr w:rsidR="003A6DB7" w:rsidRPr="00087049" w:rsidTr="000471E6">
        <w:trPr>
          <w:trHeight w:val="40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實際進度</w:t>
            </w:r>
          </w:p>
        </w:tc>
        <w:tc>
          <w:tcPr>
            <w:tcW w:w="7879" w:type="dxa"/>
            <w:gridSpan w:val="3"/>
            <w:tcBorders>
              <w:bottom w:val="single" w:sz="4" w:space="0" w:color="auto"/>
            </w:tcBorders>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問卷調查完成與報告準備</w:t>
            </w:r>
          </w:p>
        </w:tc>
      </w:tr>
      <w:tr w:rsidR="003A6DB7" w:rsidRPr="00087049" w:rsidTr="000471E6">
        <w:trPr>
          <w:trHeight w:val="40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工作分配</w:t>
            </w:r>
          </w:p>
        </w:tc>
        <w:tc>
          <w:tcPr>
            <w:tcW w:w="7879" w:type="dxa"/>
            <w:gridSpan w:val="3"/>
            <w:tcBorders>
              <w:bottom w:val="single" w:sz="4" w:space="0" w:color="auto"/>
            </w:tcBorders>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蘇浩崴 : 製作問卷與準備期末報告上台</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吳奕廷 : 找尋資料</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周詠嫺 : 協助尋找資料</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林詩容 : 問卷發放予準備期末告告上台</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洪維琦 : 資料整理</w:t>
            </w:r>
          </w:p>
        </w:tc>
      </w:tr>
      <w:tr w:rsidR="003A6DB7" w:rsidRPr="00087049" w:rsidTr="000471E6">
        <w:trPr>
          <w:trHeight w:val="437"/>
          <w:jc w:val="center"/>
        </w:trPr>
        <w:tc>
          <w:tcPr>
            <w:tcW w:w="4685" w:type="dxa"/>
            <w:gridSpan w:val="2"/>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遭遇問題</w:t>
            </w:r>
          </w:p>
        </w:tc>
        <w:tc>
          <w:tcPr>
            <w:tcW w:w="4688" w:type="dxa"/>
            <w:gridSpan w:val="2"/>
            <w:tcBorders>
              <w:top w:val="single" w:sz="4" w:space="0" w:color="auto"/>
            </w:tcBorders>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解決對策</w:t>
            </w:r>
          </w:p>
        </w:tc>
      </w:tr>
      <w:tr w:rsidR="003A6DB7" w:rsidRPr="00087049" w:rsidTr="000471E6">
        <w:trPr>
          <w:trHeight w:val="4030"/>
          <w:jc w:val="center"/>
        </w:trPr>
        <w:tc>
          <w:tcPr>
            <w:tcW w:w="4685" w:type="dxa"/>
            <w:gridSpan w:val="2"/>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在製作問卷時因為要放那些題目，而有所小爭議，而且要發放問卷調查時也有所衝突，最後是在期末報告有所意見。</w:t>
            </w:r>
          </w:p>
        </w:tc>
        <w:tc>
          <w:tcPr>
            <w:tcW w:w="4688" w:type="dxa"/>
            <w:gridSpan w:val="2"/>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找尋歷屆作品觀摩，並且詢問師長的意見，想出問卷這方面的解決對策，最重要的還是討論與溝通，最終決定了報告內容與問卷調查。</w:t>
            </w:r>
          </w:p>
        </w:tc>
      </w:tr>
      <w:tr w:rsidR="003A6DB7" w:rsidRPr="00087049" w:rsidTr="000471E6">
        <w:trPr>
          <w:trHeight w:val="451"/>
          <w:jc w:val="center"/>
        </w:trPr>
        <w:tc>
          <w:tcPr>
            <w:tcW w:w="9373" w:type="dxa"/>
            <w:gridSpan w:val="4"/>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本　週　感　想</w:t>
            </w:r>
          </w:p>
        </w:tc>
      </w:tr>
      <w:tr w:rsidR="003A6DB7" w:rsidRPr="00087049" w:rsidTr="003A6DB7">
        <w:trPr>
          <w:trHeight w:val="3113"/>
          <w:jc w:val="center"/>
        </w:trPr>
        <w:tc>
          <w:tcPr>
            <w:tcW w:w="9373" w:type="dxa"/>
            <w:gridSpan w:val="4"/>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問卷這方面真的是第一次著手，所以有了許多的爭議，但在互相的磨合之下，還是解決了，這也讓我學到問卷要如何去規劃與詢問那些問題，然後問題要從哪裡去著手，最後最重要的就是期末報告，這對我們非常的重要，因為不是每一組都能上台報告，而這一組剛好有這一次的機會，所以在過程中有所激烈的摩擦，但在溝通與聆聽意見之下，我們有所共識，而我們的期末報告也獲的好評，這真的是一個非常棒的機會，因為上台報告是在科系全師生面前報告，雖然十分的緊張，但還是成功了，非常有所成就感。</w:t>
            </w:r>
          </w:p>
        </w:tc>
      </w:tr>
    </w:tbl>
    <w:p w:rsidR="00A3353D" w:rsidRPr="00087049" w:rsidRDefault="00A3353D" w:rsidP="003A6DB7">
      <w:pPr>
        <w:rPr>
          <w:rFonts w:ascii="標楷體" w:eastAsia="標楷體" w:hAnsi="標楷體" w:hint="eastAsia"/>
          <w:b/>
          <w:color w:val="000000" w:themeColor="text1"/>
        </w:rPr>
      </w:pPr>
    </w:p>
    <w:p w:rsidR="00A3353D" w:rsidRPr="00087049" w:rsidRDefault="00A3353D">
      <w:pPr>
        <w:widowControl/>
        <w:rPr>
          <w:rFonts w:ascii="標楷體" w:eastAsia="標楷體" w:hAnsi="標楷體" w:hint="eastAsia"/>
          <w:b/>
          <w:color w:val="000000" w:themeColor="text1"/>
        </w:rPr>
      </w:pPr>
      <w:r w:rsidRPr="00087049">
        <w:rPr>
          <w:rFonts w:ascii="標楷體" w:eastAsia="標楷體" w:hAnsi="標楷體" w:hint="eastAsia"/>
          <w:b/>
          <w:color w:val="000000" w:themeColor="text1"/>
        </w:rPr>
        <w:br w:type="page"/>
      </w:r>
    </w:p>
    <w:p w:rsidR="003A6DB7" w:rsidRPr="00087049" w:rsidRDefault="003A6DB7" w:rsidP="003A6DB7">
      <w:pPr>
        <w:rPr>
          <w:rFonts w:ascii="標楷體" w:eastAsia="標楷體" w:hAnsi="標楷體" w:hint="eastAsia"/>
          <w:b/>
          <w:color w:val="000000" w:themeColor="text1"/>
        </w:rPr>
      </w:pPr>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494"/>
        <w:gridCol w:w="3191"/>
        <w:gridCol w:w="1415"/>
        <w:gridCol w:w="3273"/>
      </w:tblGrid>
      <w:tr w:rsidR="003A6DB7" w:rsidRPr="00087049" w:rsidTr="000471E6">
        <w:trPr>
          <w:trHeight w:val="452"/>
          <w:jc w:val="center"/>
        </w:trPr>
        <w:tc>
          <w:tcPr>
            <w:tcW w:w="9373" w:type="dxa"/>
            <w:gridSpan w:val="4"/>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專題製作週進度表</w:t>
            </w:r>
          </w:p>
        </w:tc>
      </w:tr>
      <w:tr w:rsidR="003A6DB7" w:rsidRPr="00087049" w:rsidTr="000471E6">
        <w:trPr>
          <w:trHeight w:val="45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組　　別</w:t>
            </w:r>
          </w:p>
        </w:tc>
        <w:tc>
          <w:tcPr>
            <w:tcW w:w="3191"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第四組</w:t>
            </w:r>
          </w:p>
        </w:tc>
        <w:tc>
          <w:tcPr>
            <w:tcW w:w="1415"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撰寫者</w:t>
            </w:r>
          </w:p>
        </w:tc>
        <w:tc>
          <w:tcPr>
            <w:tcW w:w="3273"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吳奕廷</w:t>
            </w:r>
          </w:p>
        </w:tc>
      </w:tr>
      <w:tr w:rsidR="003A6DB7" w:rsidRPr="00087049" w:rsidTr="000471E6">
        <w:trPr>
          <w:trHeight w:val="45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專題名稱</w:t>
            </w:r>
          </w:p>
        </w:tc>
        <w:tc>
          <w:tcPr>
            <w:tcW w:w="7879" w:type="dxa"/>
            <w:gridSpan w:val="3"/>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已毒不回</w:t>
            </w:r>
          </w:p>
        </w:tc>
      </w:tr>
      <w:tr w:rsidR="003A6DB7" w:rsidRPr="00087049" w:rsidTr="000471E6">
        <w:trPr>
          <w:trHeight w:val="42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週　　次</w:t>
            </w:r>
          </w:p>
        </w:tc>
        <w:tc>
          <w:tcPr>
            <w:tcW w:w="3191"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第13-15週</w:t>
            </w:r>
          </w:p>
        </w:tc>
        <w:tc>
          <w:tcPr>
            <w:tcW w:w="1415"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期　間</w:t>
            </w:r>
          </w:p>
        </w:tc>
        <w:tc>
          <w:tcPr>
            <w:tcW w:w="3273"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106/01/02-106/01/16</w:t>
            </w:r>
          </w:p>
        </w:tc>
      </w:tr>
      <w:tr w:rsidR="003A6DB7" w:rsidRPr="00087049" w:rsidTr="000471E6">
        <w:trPr>
          <w:trHeight w:val="43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預定進度</w:t>
            </w:r>
          </w:p>
        </w:tc>
        <w:tc>
          <w:tcPr>
            <w:tcW w:w="7879" w:type="dxa"/>
            <w:gridSpan w:val="3"/>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實地採訪與編輯採訪內容物、拍攝微影片</w:t>
            </w:r>
          </w:p>
        </w:tc>
      </w:tr>
      <w:tr w:rsidR="003A6DB7" w:rsidRPr="00087049" w:rsidTr="000471E6">
        <w:trPr>
          <w:trHeight w:val="40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實際進度</w:t>
            </w:r>
          </w:p>
        </w:tc>
        <w:tc>
          <w:tcPr>
            <w:tcW w:w="7879" w:type="dxa"/>
            <w:gridSpan w:val="3"/>
            <w:tcBorders>
              <w:bottom w:val="single" w:sz="4" w:space="0" w:color="auto"/>
            </w:tcBorders>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實地採訪完成與完成編輯採訪內容物、拍攝微影片完成</w:t>
            </w:r>
          </w:p>
        </w:tc>
      </w:tr>
      <w:tr w:rsidR="003A6DB7" w:rsidRPr="00087049" w:rsidTr="000471E6">
        <w:trPr>
          <w:trHeight w:val="40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工作分配</w:t>
            </w:r>
          </w:p>
        </w:tc>
        <w:tc>
          <w:tcPr>
            <w:tcW w:w="7879" w:type="dxa"/>
            <w:gridSpan w:val="3"/>
            <w:tcBorders>
              <w:bottom w:val="single" w:sz="4" w:space="0" w:color="auto"/>
            </w:tcBorders>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蘇浩崴 : 採訪內容撰寫</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吳奕廷 : 實地採訪小組、掌鏡</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周詠嫺 : 實地採訪小組、編輯影片</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林詩容 : 實地採訪小組、提問</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洪維琦 : 實地採訪小組、拍攝</w:t>
            </w:r>
          </w:p>
        </w:tc>
      </w:tr>
      <w:tr w:rsidR="003A6DB7" w:rsidRPr="00087049" w:rsidTr="000471E6">
        <w:trPr>
          <w:trHeight w:val="437"/>
          <w:jc w:val="center"/>
        </w:trPr>
        <w:tc>
          <w:tcPr>
            <w:tcW w:w="4685" w:type="dxa"/>
            <w:gridSpan w:val="2"/>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遭遇問題</w:t>
            </w:r>
          </w:p>
        </w:tc>
        <w:tc>
          <w:tcPr>
            <w:tcW w:w="4688" w:type="dxa"/>
            <w:gridSpan w:val="2"/>
            <w:tcBorders>
              <w:top w:val="single" w:sz="4" w:space="0" w:color="auto"/>
            </w:tcBorders>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解決對策</w:t>
            </w:r>
          </w:p>
        </w:tc>
      </w:tr>
      <w:tr w:rsidR="003A6DB7" w:rsidRPr="00087049" w:rsidTr="000471E6">
        <w:trPr>
          <w:trHeight w:val="4030"/>
          <w:jc w:val="center"/>
        </w:trPr>
        <w:tc>
          <w:tcPr>
            <w:tcW w:w="4685" w:type="dxa"/>
            <w:gridSpan w:val="2"/>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因為我們所採訪的地方偏山上，並沒有甚麼車隻可以到達目的地。所以我們一路上一直在攔計程車，卻因為路不認識加上人數超過乘坐數，都沒辦法成功攔到。</w:t>
            </w:r>
          </w:p>
        </w:tc>
        <w:tc>
          <w:tcPr>
            <w:tcW w:w="4688" w:type="dxa"/>
            <w:gridSpan w:val="2"/>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我們利用7-11的叫車服務，成功搭上。來回都是叫55688來當作我們的乘坐物。</w:t>
            </w:r>
          </w:p>
        </w:tc>
      </w:tr>
      <w:tr w:rsidR="003A6DB7" w:rsidRPr="00087049" w:rsidTr="000471E6">
        <w:trPr>
          <w:trHeight w:val="451"/>
          <w:jc w:val="center"/>
        </w:trPr>
        <w:tc>
          <w:tcPr>
            <w:tcW w:w="9373" w:type="dxa"/>
            <w:gridSpan w:val="4"/>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本　週　感　想</w:t>
            </w:r>
          </w:p>
        </w:tc>
      </w:tr>
      <w:tr w:rsidR="003A6DB7" w:rsidRPr="00087049" w:rsidTr="003A6DB7">
        <w:trPr>
          <w:trHeight w:val="2795"/>
          <w:jc w:val="center"/>
        </w:trPr>
        <w:tc>
          <w:tcPr>
            <w:tcW w:w="9373" w:type="dxa"/>
            <w:gridSpan w:val="4"/>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終於做到了最後階段，尤其是那次的實地採訪，可以說是最深最深的記憶。再來就是，微電影，我們整整拍了2週多才拍完，身為菜鳥到不能再菜的演員，是一個很不一樣的經歷。</w:t>
            </w:r>
          </w:p>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回過頭來，想了想之前所做過的事情，每一件事，都成就了我們許許多多的事。看到我們的網頁漸漸圓滿的瞬間，真的心裡會覺得痠痠的。祝福我們的孩子可以發揚光大。</w:t>
            </w:r>
          </w:p>
        </w:tc>
      </w:tr>
    </w:tbl>
    <w:p w:rsidR="00A3353D" w:rsidRPr="00087049" w:rsidRDefault="00A3353D" w:rsidP="003A6DB7">
      <w:pPr>
        <w:rPr>
          <w:rFonts w:ascii="標楷體" w:eastAsia="標楷體" w:hAnsi="標楷體" w:hint="eastAsia"/>
          <w:b/>
          <w:color w:val="000000" w:themeColor="text1"/>
        </w:rPr>
      </w:pPr>
    </w:p>
    <w:p w:rsidR="00A3353D" w:rsidRPr="00087049" w:rsidRDefault="00A3353D">
      <w:pPr>
        <w:widowControl/>
        <w:rPr>
          <w:rFonts w:ascii="標楷體" w:eastAsia="標楷體" w:hAnsi="標楷體" w:hint="eastAsia"/>
          <w:b/>
          <w:color w:val="000000" w:themeColor="text1"/>
        </w:rPr>
      </w:pPr>
      <w:r w:rsidRPr="00087049">
        <w:rPr>
          <w:rFonts w:ascii="標楷體" w:eastAsia="標楷體" w:hAnsi="標楷體" w:hint="eastAsia"/>
          <w:b/>
          <w:color w:val="000000" w:themeColor="text1"/>
        </w:rPr>
        <w:br w:type="page"/>
      </w:r>
    </w:p>
    <w:p w:rsidR="003A6DB7" w:rsidRPr="00087049" w:rsidRDefault="003A6DB7" w:rsidP="003A6DB7">
      <w:pPr>
        <w:rPr>
          <w:rFonts w:ascii="標楷體" w:eastAsia="標楷體" w:hAnsi="標楷體" w:hint="eastAsia"/>
          <w:b/>
          <w:color w:val="000000" w:themeColor="text1"/>
        </w:rPr>
      </w:pPr>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494"/>
        <w:gridCol w:w="3191"/>
        <w:gridCol w:w="1415"/>
        <w:gridCol w:w="3273"/>
      </w:tblGrid>
      <w:tr w:rsidR="003A6DB7" w:rsidRPr="00087049" w:rsidTr="000471E6">
        <w:trPr>
          <w:trHeight w:val="452"/>
          <w:jc w:val="center"/>
        </w:trPr>
        <w:tc>
          <w:tcPr>
            <w:tcW w:w="9373" w:type="dxa"/>
            <w:gridSpan w:val="4"/>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專題製作週進度表</w:t>
            </w:r>
          </w:p>
        </w:tc>
      </w:tr>
      <w:tr w:rsidR="003A6DB7" w:rsidRPr="00087049" w:rsidTr="000471E6">
        <w:trPr>
          <w:trHeight w:val="45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組　　別</w:t>
            </w:r>
          </w:p>
        </w:tc>
        <w:tc>
          <w:tcPr>
            <w:tcW w:w="3191"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第四組</w:t>
            </w:r>
          </w:p>
        </w:tc>
        <w:tc>
          <w:tcPr>
            <w:tcW w:w="1415"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撰寫者</w:t>
            </w:r>
          </w:p>
        </w:tc>
        <w:tc>
          <w:tcPr>
            <w:tcW w:w="3273"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蘇浩崴</w:t>
            </w:r>
          </w:p>
        </w:tc>
      </w:tr>
      <w:tr w:rsidR="003A6DB7" w:rsidRPr="00087049" w:rsidTr="000471E6">
        <w:trPr>
          <w:trHeight w:val="45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專題名稱</w:t>
            </w:r>
          </w:p>
        </w:tc>
        <w:tc>
          <w:tcPr>
            <w:tcW w:w="7879" w:type="dxa"/>
            <w:gridSpan w:val="3"/>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已毒不回</w:t>
            </w:r>
          </w:p>
        </w:tc>
      </w:tr>
      <w:tr w:rsidR="003A6DB7" w:rsidRPr="00087049" w:rsidTr="000471E6">
        <w:trPr>
          <w:trHeight w:val="422"/>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週　　次</w:t>
            </w:r>
          </w:p>
        </w:tc>
        <w:tc>
          <w:tcPr>
            <w:tcW w:w="3191"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第16-18週</w:t>
            </w:r>
          </w:p>
        </w:tc>
        <w:tc>
          <w:tcPr>
            <w:tcW w:w="1415"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期　間</w:t>
            </w:r>
          </w:p>
        </w:tc>
        <w:tc>
          <w:tcPr>
            <w:tcW w:w="3273"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105/01/23-105/02/06</w:t>
            </w:r>
          </w:p>
        </w:tc>
      </w:tr>
      <w:tr w:rsidR="003A6DB7" w:rsidRPr="00087049" w:rsidTr="000471E6">
        <w:trPr>
          <w:trHeight w:val="43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預定進度</w:t>
            </w:r>
          </w:p>
        </w:tc>
        <w:tc>
          <w:tcPr>
            <w:tcW w:w="7879" w:type="dxa"/>
            <w:gridSpan w:val="3"/>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總結</w:t>
            </w:r>
          </w:p>
        </w:tc>
      </w:tr>
      <w:tr w:rsidR="003A6DB7" w:rsidRPr="00087049" w:rsidTr="000471E6">
        <w:trPr>
          <w:trHeight w:val="40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實際進度</w:t>
            </w:r>
          </w:p>
        </w:tc>
        <w:tc>
          <w:tcPr>
            <w:tcW w:w="7879" w:type="dxa"/>
            <w:gridSpan w:val="3"/>
            <w:tcBorders>
              <w:bottom w:val="single" w:sz="4" w:space="0" w:color="auto"/>
            </w:tcBorders>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總結完成</w:t>
            </w:r>
          </w:p>
        </w:tc>
      </w:tr>
      <w:tr w:rsidR="003A6DB7" w:rsidRPr="00087049" w:rsidTr="000471E6">
        <w:trPr>
          <w:trHeight w:val="407"/>
          <w:jc w:val="center"/>
        </w:trPr>
        <w:tc>
          <w:tcPr>
            <w:tcW w:w="1494" w:type="dxa"/>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工作分配</w:t>
            </w:r>
          </w:p>
        </w:tc>
        <w:tc>
          <w:tcPr>
            <w:tcW w:w="7879" w:type="dxa"/>
            <w:gridSpan w:val="3"/>
            <w:tcBorders>
              <w:bottom w:val="single" w:sz="4" w:space="0" w:color="auto"/>
            </w:tcBorders>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蘇浩崴 : 文字編輯總結</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吳奕廷 : 圖片編輯總結</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周詠嫺 : 影片編輯總結</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林詩容 : 網頁編輯總結</w:t>
            </w:r>
          </w:p>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洪維琦 : 編排編輯總結</w:t>
            </w:r>
          </w:p>
        </w:tc>
      </w:tr>
      <w:tr w:rsidR="003A6DB7" w:rsidRPr="00087049" w:rsidTr="000471E6">
        <w:trPr>
          <w:trHeight w:val="437"/>
          <w:jc w:val="center"/>
        </w:trPr>
        <w:tc>
          <w:tcPr>
            <w:tcW w:w="4685" w:type="dxa"/>
            <w:gridSpan w:val="2"/>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遭遇問題</w:t>
            </w:r>
          </w:p>
        </w:tc>
        <w:tc>
          <w:tcPr>
            <w:tcW w:w="4688" w:type="dxa"/>
            <w:gridSpan w:val="2"/>
            <w:tcBorders>
              <w:top w:val="single" w:sz="4" w:space="0" w:color="auto"/>
            </w:tcBorders>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解決對策</w:t>
            </w:r>
          </w:p>
        </w:tc>
      </w:tr>
      <w:tr w:rsidR="003A6DB7" w:rsidRPr="00087049" w:rsidTr="000471E6">
        <w:trPr>
          <w:trHeight w:val="4030"/>
          <w:jc w:val="center"/>
        </w:trPr>
        <w:tc>
          <w:tcPr>
            <w:tcW w:w="4685" w:type="dxa"/>
            <w:gridSpan w:val="2"/>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最後一步了，但也是過程中最終結的結尾了，因此許多之前沒注意到的問題都顯現出來發現，像是編排順序不對、文字編排不對、影片不夠完整等等，一切的問題都浮現出來了。</w:t>
            </w:r>
          </w:p>
        </w:tc>
        <w:tc>
          <w:tcPr>
            <w:tcW w:w="4688" w:type="dxa"/>
            <w:gridSpan w:val="2"/>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我們小組開了最終會議，每天也都會開視訊討論，該如何製作這個屬於我們的網頁，我們從彼此之間的討論，最後一一的慢慢做出決策，並且去實施這些決策，最後我們的網頁就此誕生於網路上了。</w:t>
            </w:r>
          </w:p>
        </w:tc>
      </w:tr>
      <w:tr w:rsidR="003A6DB7" w:rsidRPr="00087049" w:rsidTr="000471E6">
        <w:trPr>
          <w:trHeight w:val="451"/>
          <w:jc w:val="center"/>
        </w:trPr>
        <w:tc>
          <w:tcPr>
            <w:tcW w:w="9373" w:type="dxa"/>
            <w:gridSpan w:val="4"/>
            <w:shd w:val="clear" w:color="auto" w:fill="FFFF99"/>
            <w:vAlign w:val="center"/>
          </w:tcPr>
          <w:p w:rsidR="003A6DB7" w:rsidRPr="00087049" w:rsidRDefault="003A6DB7" w:rsidP="000471E6">
            <w:pPr>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本　週　感　想</w:t>
            </w:r>
          </w:p>
        </w:tc>
      </w:tr>
      <w:tr w:rsidR="003A6DB7" w:rsidRPr="00087049" w:rsidTr="003A6DB7">
        <w:trPr>
          <w:trHeight w:val="2829"/>
          <w:jc w:val="center"/>
        </w:trPr>
        <w:tc>
          <w:tcPr>
            <w:tcW w:w="9373" w:type="dxa"/>
            <w:gridSpan w:val="4"/>
            <w:shd w:val="clear" w:color="auto" w:fill="auto"/>
          </w:tcPr>
          <w:p w:rsidR="003A6DB7" w:rsidRPr="00087049" w:rsidRDefault="003A6DB7" w:rsidP="000471E6">
            <w:pPr>
              <w:jc w:val="both"/>
              <w:rPr>
                <w:rFonts w:ascii="標楷體" w:eastAsia="標楷體" w:hAnsi="標楷體" w:cs="Arial" w:hint="eastAsia"/>
                <w:b/>
                <w:color w:val="000000" w:themeColor="text1"/>
              </w:rPr>
            </w:pPr>
            <w:r w:rsidRPr="00087049">
              <w:rPr>
                <w:rFonts w:ascii="標楷體" w:eastAsia="標楷體" w:hAnsi="標楷體" w:cs="Arial" w:hint="eastAsia"/>
                <w:b/>
                <w:color w:val="000000" w:themeColor="text1"/>
              </w:rPr>
              <w:t>這是最後一篇進度表了，也是最有意義的一張，我們從零做出現在的一切，這對我們非常的有成就感，這不是單單一個網頁報告，這是屬於我們高中美好回憶之一，它也是我們人生中的里程碑之一，雖然畢業後我們就各自往各自的目標向前走，但這個網頁不會因此消失，它永遠會在那裡，這也代表我們曾經一起奮戰過一起努力過，才成就出這個網頁，因此當我們懷念彼此時就打開這個網頁，回憶起我們共同的高中生活，將來如果還有機會，我希望能再跟你們一起完成一件有特殊意義的事情，最後我在這裡謝謝我的隊友們，給我高中生活帶來更豐富的一頁。</w:t>
            </w:r>
          </w:p>
        </w:tc>
      </w:tr>
    </w:tbl>
    <w:p w:rsidR="00A3353D" w:rsidRPr="00087049" w:rsidRDefault="00A3353D">
      <w:pPr>
        <w:textAlignment w:val="center"/>
        <w:rPr>
          <w:rFonts w:ascii="標楷體" w:eastAsia="標楷體" w:hAnsi="標楷體" w:hint="eastAsia"/>
          <w:b/>
          <w:color w:val="000000" w:themeColor="text1"/>
        </w:rPr>
      </w:pPr>
    </w:p>
    <w:p w:rsidR="006A17B0" w:rsidRPr="00087049" w:rsidRDefault="00A3353D" w:rsidP="002079BE">
      <w:pPr>
        <w:widowControl/>
        <w:rPr>
          <w:rFonts w:ascii="標楷體" w:eastAsia="標楷體" w:hAnsi="標楷體" w:hint="eastAsia"/>
          <w:b/>
          <w:color w:val="000000" w:themeColor="text1"/>
        </w:rPr>
      </w:pPr>
      <w:r w:rsidRPr="00087049">
        <w:rPr>
          <w:rFonts w:ascii="標楷體" w:eastAsia="標楷體" w:hAnsi="標楷體" w:hint="eastAsia"/>
          <w:b/>
          <w:color w:val="000000" w:themeColor="text1"/>
        </w:rPr>
        <w:br w:type="page"/>
      </w:r>
    </w:p>
    <w:p w:rsidR="006A17B0" w:rsidRPr="00087049" w:rsidRDefault="00517A4C" w:rsidP="00A21A76">
      <w:pPr>
        <w:jc w:val="center"/>
        <w:outlineLvl w:val="0"/>
        <w:rPr>
          <w:rFonts w:ascii="標楷體" w:eastAsia="標楷體" w:hAnsi="標楷體" w:hint="eastAsia"/>
          <w:b/>
          <w:color w:val="000000" w:themeColor="text1"/>
          <w:sz w:val="60"/>
          <w:szCs w:val="60"/>
        </w:rPr>
      </w:pPr>
      <w:bookmarkStart w:id="36" w:name="_Toc482623322"/>
      <w:r w:rsidRPr="00087049">
        <w:rPr>
          <w:rFonts w:ascii="標楷體" w:eastAsia="標楷體" w:hAnsi="標楷體" w:hint="eastAsia"/>
          <w:b/>
          <w:color w:val="000000" w:themeColor="text1"/>
          <w:sz w:val="60"/>
          <w:szCs w:val="60"/>
        </w:rPr>
        <w:lastRenderedPageBreak/>
        <w:t>第十二</w:t>
      </w:r>
      <w:r w:rsidR="002079BE" w:rsidRPr="00087049">
        <w:rPr>
          <w:rFonts w:ascii="標楷體" w:eastAsia="標楷體" w:hAnsi="標楷體" w:hint="eastAsia"/>
          <w:b/>
          <w:color w:val="000000" w:themeColor="text1"/>
          <w:sz w:val="60"/>
          <w:szCs w:val="60"/>
        </w:rPr>
        <w:t>章</w:t>
      </w:r>
      <w:r w:rsidRPr="00087049">
        <w:rPr>
          <w:rFonts w:ascii="標楷體" w:eastAsia="標楷體" w:hAnsi="標楷體" w:hint="eastAsia"/>
          <w:b/>
          <w:color w:val="000000" w:themeColor="text1"/>
          <w:sz w:val="60"/>
          <w:szCs w:val="60"/>
        </w:rPr>
        <w:t xml:space="preserve">  </w:t>
      </w:r>
      <w:r w:rsidR="006A17B0" w:rsidRPr="00087049">
        <w:rPr>
          <w:rFonts w:ascii="標楷體" w:eastAsia="標楷體" w:hAnsi="標楷體" w:hint="eastAsia"/>
          <w:b/>
          <w:color w:val="000000" w:themeColor="text1"/>
          <w:sz w:val="60"/>
          <w:szCs w:val="60"/>
        </w:rPr>
        <w:t>結論</w:t>
      </w:r>
      <w:r w:rsidRPr="00087049">
        <w:rPr>
          <w:rFonts w:ascii="標楷體" w:eastAsia="標楷體" w:hAnsi="標楷體" w:hint="eastAsia"/>
          <w:b/>
          <w:color w:val="000000" w:themeColor="text1"/>
          <w:sz w:val="60"/>
          <w:szCs w:val="60"/>
        </w:rPr>
        <w:t>及心得</w:t>
      </w:r>
      <w:r w:rsidR="006A17B0" w:rsidRPr="00087049">
        <w:rPr>
          <w:rFonts w:ascii="標楷體" w:eastAsia="標楷體" w:hAnsi="標楷體" w:hint="eastAsia"/>
          <w:b/>
          <w:color w:val="000000" w:themeColor="text1"/>
          <w:sz w:val="60"/>
          <w:szCs w:val="60"/>
        </w:rPr>
        <w:t>:</w:t>
      </w:r>
      <w:bookmarkEnd w:id="36"/>
    </w:p>
    <w:p w:rsidR="00517A4C" w:rsidRPr="00087049" w:rsidRDefault="00517A4C" w:rsidP="00A21A76">
      <w:pPr>
        <w:outlineLvl w:val="1"/>
        <w:rPr>
          <w:rFonts w:ascii="標楷體" w:eastAsia="標楷體" w:hAnsi="標楷體" w:hint="eastAsia"/>
          <w:b/>
          <w:color w:val="000000" w:themeColor="text1"/>
          <w:sz w:val="28"/>
          <w:szCs w:val="28"/>
        </w:rPr>
      </w:pPr>
      <w:bookmarkStart w:id="37" w:name="_Toc482623323"/>
      <w:r w:rsidRPr="00087049">
        <w:rPr>
          <w:rFonts w:ascii="標楷體" w:eastAsia="標楷體" w:hAnsi="標楷體" w:hint="eastAsia"/>
          <w:b/>
          <w:color w:val="000000" w:themeColor="text1"/>
          <w:sz w:val="28"/>
          <w:szCs w:val="28"/>
        </w:rPr>
        <w:t>12-1結論:</w:t>
      </w:r>
      <w:bookmarkEnd w:id="37"/>
    </w:p>
    <w:p w:rsidR="00517A4C" w:rsidRPr="00087049" w:rsidRDefault="00517A4C" w:rsidP="006A17B0">
      <w:pPr>
        <w:rPr>
          <w:rFonts w:ascii="標楷體" w:eastAsia="標楷體" w:hAnsi="標楷體" w:hint="eastAsia"/>
          <w:b/>
          <w:color w:val="000000" w:themeColor="text1"/>
          <w:szCs w:val="24"/>
        </w:rPr>
      </w:pPr>
    </w:p>
    <w:p w:rsidR="006A17B0" w:rsidRPr="00087049" w:rsidRDefault="006A17B0" w:rsidP="006A17B0">
      <w:pPr>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t xml:space="preserve">     萬事起頭難，「主題」是我們碰到的第一個難關，因為主題連接到後面每一個步驟，所以千萬不可懈怠，因此我們在觀摩歷屆的作品下，還有藉由夥伴們去查詢的資料並彼此熱烈的討論，並且去更多社會上的真實事件之下 ，最後我們的主題「已毒不回」便誕生出了，接下來就是由我們去創造它的意義。</w:t>
      </w:r>
      <w:r w:rsidRPr="00087049">
        <w:rPr>
          <w:rFonts w:ascii="標楷體" w:eastAsia="標楷體" w:hAnsi="標楷體" w:hint="eastAsia"/>
          <w:b/>
          <w:color w:val="000000" w:themeColor="text1"/>
          <w:sz w:val="27"/>
          <w:szCs w:val="27"/>
        </w:rPr>
        <w:cr/>
        <w:t xml:space="preserve"> </w:t>
      </w:r>
      <w:r w:rsidRPr="00087049">
        <w:rPr>
          <w:rFonts w:ascii="標楷體" w:eastAsia="標楷體" w:hAnsi="標楷體" w:hint="eastAsia"/>
          <w:b/>
          <w:color w:val="000000" w:themeColor="text1"/>
          <w:sz w:val="27"/>
          <w:szCs w:val="27"/>
        </w:rPr>
        <w:cr/>
      </w:r>
    </w:p>
    <w:p w:rsidR="006A17B0" w:rsidRPr="00087049" w:rsidRDefault="006A17B0" w:rsidP="006A17B0">
      <w:pPr>
        <w:rPr>
          <w:rFonts w:ascii="標楷體" w:eastAsia="標楷體" w:hAnsi="標楷體" w:hint="eastAsia"/>
          <w:b/>
          <w:color w:val="000000" w:themeColor="text1"/>
          <w:sz w:val="27"/>
          <w:szCs w:val="27"/>
        </w:rPr>
      </w:pPr>
    </w:p>
    <w:p w:rsidR="006A17B0" w:rsidRPr="00087049" w:rsidRDefault="006A17B0" w:rsidP="006A17B0">
      <w:pPr>
        <w:rPr>
          <w:rFonts w:ascii="標楷體" w:eastAsia="標楷體" w:hAnsi="標楷體" w:hint="eastAsia"/>
          <w:b/>
          <w:color w:val="000000" w:themeColor="text1"/>
          <w:sz w:val="27"/>
          <w:szCs w:val="27"/>
        </w:rPr>
      </w:pPr>
    </w:p>
    <w:p w:rsidR="006A17B0" w:rsidRPr="00087049" w:rsidRDefault="006A17B0" w:rsidP="006A17B0">
      <w:pPr>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t xml:space="preserve">     從國小至高中，不管是政府的傳播媒體之下或是民間團體的宣導下，再加上教育機構的宣傳幫助下，他們的共同點2都是不斷的在宣導毒品的危害性與非法性等，因此我們決定作此網站，我們製作的原因就是希望藉由網路加以讓大家認識毒品，了解毒品的點點滴滴，我們之所以運用網路這個媒介，是因為現在人手一支智慧型手機已經越來越普遍了，而且走到哪都有wifi可以連結，它已經是無形的包羅網，因此藉由著網路力量的分享與推廣，是現代不可或缺的，我們得跟隨人們的腳步才能讓大家去看到它，並且更藉由更生人(曾吸毒者)的人生體悟分享與查詢彙整之下的各種資料數據，讓大家更了解到毒品到底是為甚麼不能觸碰的。</w:t>
      </w:r>
      <w:r w:rsidRPr="00087049">
        <w:rPr>
          <w:rFonts w:ascii="標楷體" w:eastAsia="標楷體" w:hAnsi="標楷體" w:hint="eastAsia"/>
          <w:b/>
          <w:color w:val="000000" w:themeColor="text1"/>
          <w:sz w:val="27"/>
          <w:szCs w:val="27"/>
        </w:rPr>
        <w:cr/>
        <w:t xml:space="preserve"> </w:t>
      </w:r>
      <w:r w:rsidRPr="00087049">
        <w:rPr>
          <w:rFonts w:ascii="標楷體" w:eastAsia="標楷體" w:hAnsi="標楷體" w:hint="eastAsia"/>
          <w:b/>
          <w:color w:val="000000" w:themeColor="text1"/>
          <w:sz w:val="27"/>
          <w:szCs w:val="27"/>
        </w:rPr>
        <w:cr/>
      </w:r>
    </w:p>
    <w:p w:rsidR="006A17B0" w:rsidRPr="00087049" w:rsidRDefault="006A17B0" w:rsidP="006A17B0">
      <w:pPr>
        <w:rPr>
          <w:rFonts w:ascii="標楷體" w:eastAsia="標楷體" w:hAnsi="標楷體" w:hint="eastAsia"/>
          <w:b/>
          <w:color w:val="000000" w:themeColor="text1"/>
          <w:sz w:val="27"/>
          <w:szCs w:val="27"/>
        </w:rPr>
      </w:pPr>
    </w:p>
    <w:p w:rsidR="006A17B0" w:rsidRPr="00087049" w:rsidRDefault="006A17B0" w:rsidP="006A17B0">
      <w:pPr>
        <w:rPr>
          <w:rFonts w:ascii="標楷體" w:eastAsia="標楷體" w:hAnsi="標楷體" w:hint="eastAsia"/>
          <w:b/>
          <w:color w:val="000000" w:themeColor="text1"/>
          <w:sz w:val="27"/>
          <w:szCs w:val="27"/>
        </w:rPr>
      </w:pPr>
    </w:p>
    <w:p w:rsidR="006A17B0" w:rsidRPr="00087049" w:rsidRDefault="006A17B0" w:rsidP="006A17B0">
      <w:pPr>
        <w:rPr>
          <w:rFonts w:ascii="標楷體" w:eastAsia="標楷體" w:hAnsi="標楷體" w:hint="eastAsia"/>
          <w:b/>
          <w:color w:val="000000" w:themeColor="text1"/>
          <w:sz w:val="27"/>
          <w:szCs w:val="27"/>
        </w:rPr>
      </w:pPr>
    </w:p>
    <w:p w:rsidR="00A3353D" w:rsidRPr="00087049" w:rsidRDefault="006A17B0" w:rsidP="006A17B0">
      <w:pPr>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t xml:space="preserve">     蒐集資料、製作網頁架構等，一切從零開始，我們充分發揮團隊合作，有福同享，有難同當，當面對製作網站的困境時，大家互助合作，彼此溝通協調，雖然在過程中有所摩擦，但我們是一個團隊，就算有所摩擦我們也是冷靜的聆聽對方的想法與協調溝通，在這個過程中溝通是必須</w:t>
      </w:r>
      <w:r w:rsidRPr="00087049">
        <w:rPr>
          <w:rFonts w:ascii="標楷體" w:eastAsia="標楷體" w:hAnsi="標楷體" w:hint="eastAsia"/>
          <w:b/>
          <w:color w:val="000000" w:themeColor="text1"/>
          <w:sz w:val="27"/>
          <w:szCs w:val="27"/>
        </w:rPr>
        <w:cr/>
        <w:t>的，它是無法或缺的，這使我了解他人的想法也藉由他分享出自己的想法，我們盡自己所能去發揮、去展現，也靠著老師的專業指導下，我們的網站日新月異，我們也抱持著期待的心情，努力奮戰，不惜一切，就為了使網站更加卓越完善，能給更多人看到。</w:t>
      </w:r>
      <w:r w:rsidR="00A3353D" w:rsidRPr="00087049">
        <w:rPr>
          <w:rFonts w:ascii="標楷體" w:eastAsia="標楷體" w:hAnsi="標楷體" w:hint="eastAsia"/>
          <w:b/>
          <w:color w:val="000000" w:themeColor="text1"/>
          <w:sz w:val="27"/>
          <w:szCs w:val="27"/>
        </w:rPr>
        <w:cr/>
        <w:t xml:space="preserve"> </w:t>
      </w:r>
    </w:p>
    <w:p w:rsidR="00A3353D" w:rsidRPr="00087049" w:rsidRDefault="00A3353D">
      <w:pPr>
        <w:widowControl/>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br w:type="page"/>
      </w:r>
    </w:p>
    <w:p w:rsidR="006A17B0" w:rsidRPr="00087049" w:rsidRDefault="006A17B0" w:rsidP="006A17B0">
      <w:pPr>
        <w:rPr>
          <w:rFonts w:ascii="標楷體" w:eastAsia="標楷體" w:hAnsi="標楷體" w:hint="eastAsia"/>
          <w:b/>
          <w:color w:val="000000" w:themeColor="text1"/>
          <w:sz w:val="27"/>
          <w:szCs w:val="27"/>
        </w:rPr>
      </w:pPr>
    </w:p>
    <w:p w:rsidR="00A3353D" w:rsidRPr="00087049" w:rsidRDefault="006A17B0" w:rsidP="006A17B0">
      <w:pPr>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t xml:space="preserve">      一開始，其實我們不曉得是否能夠成功實際訪談更生人(曾吸毒者)，所以我們很積極的在詢問與溝通，因為需經過「趕路的燕」這個組織內部開會討論，看是否同意讓我們訪問，因為訪談牽扯到很多法律上的疑問。很幸運的， 貴機構同意讓我們訪談更生人(曾吸毒者)，我們透過與更生人(曾吸毒者)實際的交流與訪談，我們真實的了解到毒品</w:t>
      </w:r>
      <w:r w:rsidRPr="00087049">
        <w:rPr>
          <w:rFonts w:ascii="標楷體" w:eastAsia="標楷體" w:hAnsi="標楷體" w:hint="eastAsia"/>
          <w:b/>
          <w:color w:val="000000" w:themeColor="text1"/>
          <w:sz w:val="27"/>
          <w:szCs w:val="27"/>
        </w:rPr>
        <w:cr/>
        <w:t>對他們所帶來的災害與危險性等，與了解他是藉由何種管道來戒除毒品，進而邁向人生的光明面。我們藉由面對面的專訪，我們能夠真實的體悟到毒品的危害性與觸法性等，毒品確實是會上癮的，而上癮後戒除更是加倍的困難。平時學校對毒品防制的宣導並不是兒戲，他們所宣導的每一則案例或是演講都是真實性的，只要一踏進「毒品」的深淵，就難以脫逃，即使脫逃了，那些陰影也是永遠跟隨你的不會離去的，而且身體的健康也早已不辭而別了。</w:t>
      </w:r>
    </w:p>
    <w:p w:rsidR="00A3353D" w:rsidRPr="00087049" w:rsidRDefault="00A3353D">
      <w:pPr>
        <w:widowControl/>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br w:type="page"/>
      </w:r>
    </w:p>
    <w:p w:rsidR="006A17B0" w:rsidRPr="00087049" w:rsidRDefault="006A17B0" w:rsidP="006A17B0">
      <w:pPr>
        <w:rPr>
          <w:rFonts w:ascii="標楷體" w:eastAsia="標楷體" w:hAnsi="標楷體" w:hint="eastAsia"/>
          <w:b/>
          <w:color w:val="000000" w:themeColor="text1"/>
          <w:sz w:val="27"/>
          <w:szCs w:val="27"/>
        </w:rPr>
      </w:pPr>
    </w:p>
    <w:p w:rsidR="000E44AF" w:rsidRPr="00087049" w:rsidRDefault="00517A4C" w:rsidP="00A21A76">
      <w:pPr>
        <w:outlineLvl w:val="1"/>
        <w:rPr>
          <w:rFonts w:ascii="標楷體" w:eastAsia="標楷體" w:hAnsi="標楷體" w:hint="eastAsia"/>
          <w:b/>
          <w:color w:val="000000" w:themeColor="text1"/>
          <w:sz w:val="28"/>
          <w:szCs w:val="28"/>
        </w:rPr>
      </w:pPr>
      <w:bookmarkStart w:id="38" w:name="_Toc482623324"/>
      <w:r w:rsidRPr="00087049">
        <w:rPr>
          <w:rFonts w:ascii="標楷體" w:eastAsia="標楷體" w:hAnsi="標楷體" w:hint="eastAsia"/>
          <w:b/>
          <w:color w:val="000000" w:themeColor="text1"/>
          <w:sz w:val="28"/>
          <w:szCs w:val="28"/>
        </w:rPr>
        <w:t>12-2</w:t>
      </w:r>
      <w:r w:rsidR="000E44AF" w:rsidRPr="00087049">
        <w:rPr>
          <w:rFonts w:ascii="標楷體" w:eastAsia="標楷體" w:hAnsi="標楷體" w:hint="eastAsia"/>
          <w:b/>
          <w:color w:val="000000" w:themeColor="text1"/>
          <w:sz w:val="28"/>
          <w:szCs w:val="28"/>
        </w:rPr>
        <w:t>心得:</w:t>
      </w:r>
      <w:bookmarkEnd w:id="38"/>
    </w:p>
    <w:p w:rsidR="000E44AF" w:rsidRPr="00087049" w:rsidRDefault="000E44AF" w:rsidP="000E44AF">
      <w:pPr>
        <w:jc w:val="center"/>
        <w:rPr>
          <w:rFonts w:ascii="標楷體" w:eastAsia="標楷體" w:hAnsi="標楷體" w:hint="eastAsia"/>
          <w:b/>
          <w:color w:val="000000" w:themeColor="text1"/>
          <w:sz w:val="60"/>
          <w:szCs w:val="60"/>
        </w:rPr>
      </w:pPr>
    </w:p>
    <w:p w:rsidR="000E44AF" w:rsidRPr="00087049" w:rsidRDefault="000E44AF" w:rsidP="000E44AF">
      <w:pPr>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30"/>
          <w:szCs w:val="30"/>
        </w:rPr>
        <w:drawing>
          <wp:anchor distT="0" distB="0" distL="114300" distR="114300" simplePos="0" relativeHeight="251590656" behindDoc="0" locked="0" layoutInCell="1" allowOverlap="1" wp14:anchorId="481E8626" wp14:editId="560D33CC">
            <wp:simplePos x="0" y="0"/>
            <wp:positionH relativeFrom="margin">
              <wp:posOffset>4330700</wp:posOffset>
            </wp:positionH>
            <wp:positionV relativeFrom="margin">
              <wp:posOffset>1802765</wp:posOffset>
            </wp:positionV>
            <wp:extent cx="1656080" cy="2209800"/>
            <wp:effectExtent l="0" t="0" r="1270"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052763_745580038945279_1560834736_n.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56080" cy="2209800"/>
                    </a:xfrm>
                    <a:prstGeom prst="rect">
                      <a:avLst/>
                    </a:prstGeom>
                  </pic:spPr>
                </pic:pic>
              </a:graphicData>
            </a:graphic>
            <wp14:sizeRelH relativeFrom="margin">
              <wp14:pctWidth>0</wp14:pctWidth>
            </wp14:sizeRelH>
            <wp14:sizeRelV relativeFrom="margin">
              <wp14:pctHeight>0</wp14:pctHeight>
            </wp14:sizeRelV>
          </wp:anchor>
        </w:drawing>
      </w:r>
      <w:r w:rsidRPr="00087049">
        <w:rPr>
          <w:rFonts w:ascii="標楷體" w:eastAsia="標楷體" w:hAnsi="標楷體" w:hint="eastAsia"/>
          <w:b/>
          <w:color w:val="000000" w:themeColor="text1"/>
          <w:sz w:val="30"/>
          <w:szCs w:val="30"/>
        </w:rPr>
        <w:t>周詠嫺:</w:t>
      </w:r>
      <w:r w:rsidRPr="00087049">
        <w:rPr>
          <w:rFonts w:ascii="標楷體" w:eastAsia="標楷體" w:hAnsi="標楷體" w:hint="eastAsia"/>
          <w:b/>
          <w:color w:val="000000" w:themeColor="text1"/>
          <w:sz w:val="30"/>
          <w:szCs w:val="30"/>
        </w:rPr>
        <w:cr/>
      </w:r>
      <w:r w:rsidRPr="00087049">
        <w:rPr>
          <w:rFonts w:ascii="標楷體" w:eastAsia="標楷體" w:hAnsi="標楷體" w:hint="eastAsia"/>
          <w:b/>
          <w:color w:val="000000" w:themeColor="text1"/>
          <w:sz w:val="27"/>
          <w:szCs w:val="27"/>
        </w:rPr>
        <w:t>因為這個專題，我認識了很多朋友，也因為這樣我才瞭解團隊合作的重要性，還有因為這個專題網頁製作，讓我對網頁設計又更瞭解，原來製作網頁是這麼不容易，背後需要輸入多少程式，也謝謝我的組員們很包容我，每次我都有很多事要忙都沒辦法專心用專題，我也沒什麼貢獻，幾乎都是他們在用，我真的很抱歉，希望下學期我能不要這麼忙，能貢獻多一點，也謝謝我們這組最認真最凱瑞的詩容，真的幾乎全部都是她一個人用的，我對網頁沒什麼概念，她都知道怎麼做，其他人也一樣認真，謝謝我的組員們。</w:t>
      </w:r>
    </w:p>
    <w:p w:rsidR="000E44AF" w:rsidRPr="00087049" w:rsidRDefault="000E44AF" w:rsidP="000E44AF">
      <w:pPr>
        <w:rPr>
          <w:rFonts w:ascii="標楷體" w:eastAsia="標楷體" w:hAnsi="標楷體" w:hint="eastAsia"/>
          <w:b/>
          <w:color w:val="000000" w:themeColor="text1"/>
          <w:sz w:val="27"/>
          <w:szCs w:val="27"/>
        </w:rPr>
      </w:pPr>
    </w:p>
    <w:p w:rsidR="000E44AF" w:rsidRPr="00087049" w:rsidRDefault="000E44AF" w:rsidP="000E44AF">
      <w:pPr>
        <w:rPr>
          <w:rFonts w:ascii="標楷體" w:eastAsia="標楷體" w:hAnsi="標楷體" w:hint="eastAsia"/>
          <w:b/>
          <w:color w:val="000000" w:themeColor="text1"/>
          <w:sz w:val="27"/>
          <w:szCs w:val="27"/>
        </w:rPr>
      </w:pPr>
    </w:p>
    <w:p w:rsidR="000E44AF" w:rsidRPr="00087049" w:rsidRDefault="000E44AF" w:rsidP="000E44AF">
      <w:pPr>
        <w:rPr>
          <w:rFonts w:ascii="標楷體" w:eastAsia="標楷體" w:hAnsi="標楷體" w:hint="eastAsia"/>
          <w:b/>
          <w:color w:val="000000" w:themeColor="text1"/>
          <w:sz w:val="27"/>
          <w:szCs w:val="27"/>
        </w:rPr>
      </w:pPr>
    </w:p>
    <w:p w:rsidR="000E44AF" w:rsidRPr="00087049" w:rsidRDefault="000E44AF" w:rsidP="00A3353D">
      <w:pPr>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30"/>
          <w:szCs w:val="30"/>
        </w:rPr>
        <w:drawing>
          <wp:anchor distT="0" distB="0" distL="114300" distR="114300" simplePos="0" relativeHeight="251575296" behindDoc="0" locked="0" layoutInCell="1" allowOverlap="1" wp14:anchorId="53890AB3" wp14:editId="4B6C5CF4">
            <wp:simplePos x="0" y="0"/>
            <wp:positionH relativeFrom="margin">
              <wp:posOffset>4144010</wp:posOffset>
            </wp:positionH>
            <wp:positionV relativeFrom="paragraph">
              <wp:posOffset>176530</wp:posOffset>
            </wp:positionV>
            <wp:extent cx="2133600" cy="2159000"/>
            <wp:effectExtent l="0" t="0" r="0" b="0"/>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_IMG_149260782072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33600" cy="2159000"/>
                    </a:xfrm>
                    <a:prstGeom prst="rect">
                      <a:avLst/>
                    </a:prstGeom>
                  </pic:spPr>
                </pic:pic>
              </a:graphicData>
            </a:graphic>
            <wp14:sizeRelH relativeFrom="margin">
              <wp14:pctWidth>0</wp14:pctWidth>
            </wp14:sizeRelH>
            <wp14:sizeRelV relativeFrom="margin">
              <wp14:pctHeight>0</wp14:pctHeight>
            </wp14:sizeRelV>
          </wp:anchor>
        </w:drawing>
      </w:r>
      <w:r w:rsidRPr="00087049">
        <w:rPr>
          <w:rFonts w:ascii="標楷體" w:eastAsia="標楷體" w:hAnsi="標楷體" w:hint="eastAsia"/>
          <w:b/>
          <w:color w:val="000000" w:themeColor="text1"/>
          <w:sz w:val="30"/>
          <w:szCs w:val="30"/>
        </w:rPr>
        <w:t>林詩容:</w:t>
      </w:r>
      <w:r w:rsidRPr="00087049">
        <w:rPr>
          <w:rFonts w:ascii="標楷體" w:eastAsia="標楷體" w:hAnsi="標楷體" w:hint="eastAsia"/>
          <w:b/>
          <w:color w:val="000000" w:themeColor="text1"/>
          <w:sz w:val="30"/>
          <w:szCs w:val="30"/>
        </w:rPr>
        <w:cr/>
      </w:r>
      <w:r w:rsidRPr="00087049">
        <w:rPr>
          <w:rFonts w:ascii="標楷體" w:eastAsia="標楷體" w:hAnsi="標楷體" w:hint="eastAsia"/>
          <w:b/>
          <w:color w:val="000000" w:themeColor="text1"/>
          <w:sz w:val="27"/>
          <w:szCs w:val="27"/>
        </w:rPr>
        <w:t>做專題其實就像是在跑著一個大型的馬拉松，中間的各種過程也只有一路走來的人能了解的，中間有各種酸甜苦辣，會吵架、意見不合，會有人很散漫，但這一路走來看到最後的成果的時候真的很感動，很多東西都是從無到有，很多網頁技巧也是一點一點累積起來的，我們都不是最優秀的，但我們都可以是最認真的。很喜歡一起做專題的感覺，是好多個夜晚一起苦惱著如何編排；是好多個夢中想著如何製圖；是好多個課後時間一起思索如何更好。</w:t>
      </w:r>
    </w:p>
    <w:p w:rsidR="00A3353D" w:rsidRPr="00087049" w:rsidRDefault="00A3353D">
      <w:pPr>
        <w:widowControl/>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br w:type="page"/>
      </w:r>
    </w:p>
    <w:p w:rsidR="000E44AF" w:rsidRPr="00087049" w:rsidRDefault="000E44AF" w:rsidP="000E44AF">
      <w:pPr>
        <w:rPr>
          <w:rFonts w:ascii="標楷體" w:eastAsia="標楷體" w:hAnsi="標楷體" w:hint="eastAsia"/>
          <w:b/>
          <w:color w:val="000000" w:themeColor="text1"/>
          <w:sz w:val="27"/>
          <w:szCs w:val="27"/>
        </w:rPr>
      </w:pPr>
    </w:p>
    <w:p w:rsidR="000E44AF" w:rsidRPr="00087049" w:rsidRDefault="000E44AF" w:rsidP="000E44AF">
      <w:pPr>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30"/>
          <w:szCs w:val="30"/>
        </w:rPr>
        <w:drawing>
          <wp:anchor distT="0" distB="0" distL="114300" distR="114300" simplePos="0" relativeHeight="251606016" behindDoc="0" locked="0" layoutInCell="1" allowOverlap="1" wp14:anchorId="1736D403" wp14:editId="2D7022A0">
            <wp:simplePos x="0" y="0"/>
            <wp:positionH relativeFrom="margin">
              <wp:posOffset>3865245</wp:posOffset>
            </wp:positionH>
            <wp:positionV relativeFrom="margin">
              <wp:posOffset>419100</wp:posOffset>
            </wp:positionV>
            <wp:extent cx="1999615" cy="2371725"/>
            <wp:effectExtent l="0" t="0" r="635" b="9525"/>
            <wp:wrapSquare wrapText="bothSides"/>
            <wp:docPr id="6" name="圖片 6" descr="C:\Users\user\AppData\Local\Microsoft\Windows\INetCache\Content.Word\IMG_20170403_23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_20170403_23382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9961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049">
        <w:rPr>
          <w:rFonts w:ascii="標楷體" w:eastAsia="標楷體" w:hAnsi="標楷體" w:hint="eastAsia"/>
          <w:b/>
          <w:color w:val="000000" w:themeColor="text1"/>
          <w:sz w:val="30"/>
          <w:szCs w:val="30"/>
        </w:rPr>
        <w:t>洪維琦:</w:t>
      </w:r>
      <w:r w:rsidRPr="00087049">
        <w:rPr>
          <w:rFonts w:ascii="標楷體" w:eastAsia="標楷體" w:hAnsi="標楷體" w:hint="eastAsia"/>
          <w:b/>
          <w:color w:val="000000" w:themeColor="text1"/>
          <w:sz w:val="30"/>
          <w:szCs w:val="30"/>
        </w:rPr>
        <w:cr/>
      </w:r>
      <w:r w:rsidRPr="00087049">
        <w:rPr>
          <w:rFonts w:ascii="標楷體" w:eastAsia="標楷體" w:hAnsi="標楷體" w:hint="eastAsia"/>
          <w:b/>
          <w:color w:val="000000" w:themeColor="text1"/>
          <w:sz w:val="27"/>
          <w:szCs w:val="27"/>
        </w:rPr>
        <w:t>在這次的網界博覽會中，經過大伙們努力不懈的精神下，彼此互助合作、同心協力，讓我們深深體會到「合作」的重要性，即使彼此間可能意見不和、有不同的想法，但透過理性的溝通與協調，相信只要努力不懈，擁有恆心、毅力，再困難的挫折我們都能迎刃而解。團隊合作、製作網頁、遊戲，運用從沒用過的軟體，在這次的製作經驗，我們不單單只是學習網頁的製作，學到的更是以往從沒接觸過的事物，彼此互相學習成長，在放學後更是一同討論，只為了讓網頁變得更好，看到慢慢完整的成果，大家一切的努力也有所回報了。</w:t>
      </w:r>
    </w:p>
    <w:p w:rsidR="000E44AF" w:rsidRPr="00087049" w:rsidRDefault="000E44AF" w:rsidP="000E44AF">
      <w:pPr>
        <w:rPr>
          <w:rFonts w:ascii="標楷體" w:eastAsia="標楷體" w:hAnsi="標楷體" w:hint="eastAsia"/>
          <w:b/>
          <w:color w:val="000000" w:themeColor="text1"/>
          <w:sz w:val="27"/>
          <w:szCs w:val="27"/>
        </w:rPr>
      </w:pPr>
    </w:p>
    <w:p w:rsidR="000E44AF" w:rsidRPr="00087049" w:rsidRDefault="000E44AF" w:rsidP="000E44AF">
      <w:pPr>
        <w:rPr>
          <w:rFonts w:ascii="標楷體" w:eastAsia="標楷體" w:hAnsi="標楷體" w:hint="eastAsia"/>
          <w:b/>
          <w:color w:val="000000" w:themeColor="text1"/>
          <w:sz w:val="27"/>
          <w:szCs w:val="27"/>
        </w:rPr>
      </w:pPr>
    </w:p>
    <w:p w:rsidR="000E44AF" w:rsidRPr="00087049" w:rsidRDefault="000E44AF" w:rsidP="000E44AF">
      <w:pPr>
        <w:rPr>
          <w:rFonts w:ascii="標楷體" w:eastAsia="標楷體" w:hAnsi="標楷體" w:hint="eastAsia"/>
          <w:b/>
          <w:color w:val="000000" w:themeColor="text1"/>
          <w:sz w:val="27"/>
          <w:szCs w:val="27"/>
        </w:rPr>
      </w:pPr>
    </w:p>
    <w:p w:rsidR="000E44AF" w:rsidRPr="00087049" w:rsidRDefault="000E44AF" w:rsidP="000E44AF">
      <w:pPr>
        <w:rPr>
          <w:rFonts w:ascii="標楷體" w:eastAsia="標楷體" w:hAnsi="標楷體" w:hint="eastAsia"/>
          <w:b/>
          <w:color w:val="000000" w:themeColor="text1"/>
          <w:sz w:val="27"/>
          <w:szCs w:val="27"/>
        </w:rPr>
      </w:pPr>
    </w:p>
    <w:p w:rsidR="000E44AF" w:rsidRPr="00087049" w:rsidRDefault="000E44AF" w:rsidP="000E44AF">
      <w:pPr>
        <w:rPr>
          <w:rFonts w:ascii="標楷體" w:eastAsia="標楷體" w:hAnsi="標楷體" w:hint="eastAsia"/>
          <w:b/>
          <w:color w:val="000000" w:themeColor="text1"/>
          <w:sz w:val="27"/>
          <w:szCs w:val="27"/>
        </w:rPr>
      </w:pPr>
    </w:p>
    <w:p w:rsidR="000E44AF" w:rsidRPr="00087049" w:rsidRDefault="000E44AF" w:rsidP="000E44AF">
      <w:pPr>
        <w:rPr>
          <w:rFonts w:ascii="標楷體" w:eastAsia="標楷體" w:hAnsi="標楷體" w:hint="eastAsia"/>
          <w:b/>
          <w:color w:val="000000" w:themeColor="text1"/>
          <w:sz w:val="27"/>
          <w:szCs w:val="27"/>
        </w:rPr>
      </w:pPr>
    </w:p>
    <w:p w:rsidR="000E44AF" w:rsidRPr="00087049" w:rsidRDefault="000E44AF" w:rsidP="000E44AF">
      <w:pPr>
        <w:rPr>
          <w:rFonts w:ascii="標楷體" w:eastAsia="標楷體" w:hAnsi="標楷體" w:hint="eastAsia"/>
          <w:b/>
          <w:color w:val="000000" w:themeColor="text1"/>
          <w:sz w:val="27"/>
          <w:szCs w:val="27"/>
        </w:rPr>
      </w:pPr>
    </w:p>
    <w:p w:rsidR="000E44AF" w:rsidRPr="00087049" w:rsidRDefault="000E44AF" w:rsidP="000E44AF">
      <w:pPr>
        <w:rPr>
          <w:rFonts w:ascii="標楷體" w:eastAsia="標楷體" w:hAnsi="標楷體" w:hint="eastAsia"/>
          <w:b/>
          <w:color w:val="000000" w:themeColor="text1"/>
          <w:sz w:val="27"/>
          <w:szCs w:val="27"/>
        </w:rPr>
      </w:pPr>
    </w:p>
    <w:p w:rsidR="000E44AF" w:rsidRPr="00087049" w:rsidRDefault="000E44AF" w:rsidP="000E44AF">
      <w:pPr>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30"/>
          <w:szCs w:val="30"/>
        </w:rPr>
        <w:drawing>
          <wp:anchor distT="0" distB="0" distL="114300" distR="114300" simplePos="0" relativeHeight="251636736" behindDoc="0" locked="0" layoutInCell="1" allowOverlap="1" wp14:anchorId="41ED1C0E" wp14:editId="405A2D50">
            <wp:simplePos x="0" y="0"/>
            <wp:positionH relativeFrom="margin">
              <wp:posOffset>4028440</wp:posOffset>
            </wp:positionH>
            <wp:positionV relativeFrom="margin">
              <wp:posOffset>5344160</wp:posOffset>
            </wp:positionV>
            <wp:extent cx="1914525" cy="2219325"/>
            <wp:effectExtent l="0" t="0" r="9525" b="9525"/>
            <wp:wrapSquare wrapText="bothSides"/>
            <wp:docPr id="9" name="圖片 9" descr="C:\Users\user\Downloads\IMG_5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5374.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4487" t="10246" r="14487" b="7420"/>
                    <a:stretch/>
                  </pic:blipFill>
                  <pic:spPr bwMode="auto">
                    <a:xfrm>
                      <a:off x="0" y="0"/>
                      <a:ext cx="1914525" cy="221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7049">
        <w:rPr>
          <w:rFonts w:ascii="標楷體" w:eastAsia="標楷體" w:hAnsi="標楷體" w:hint="eastAsia"/>
          <w:b/>
          <w:color w:val="000000" w:themeColor="text1"/>
          <w:sz w:val="30"/>
          <w:szCs w:val="30"/>
        </w:rPr>
        <w:t>蘇浩崴:</w:t>
      </w:r>
      <w:r w:rsidRPr="00087049">
        <w:rPr>
          <w:rFonts w:ascii="標楷體" w:eastAsia="標楷體" w:hAnsi="標楷體" w:hint="eastAsia"/>
          <w:b/>
          <w:color w:val="000000" w:themeColor="text1"/>
          <w:sz w:val="30"/>
          <w:szCs w:val="30"/>
        </w:rPr>
        <w:cr/>
      </w:r>
      <w:r w:rsidRPr="00087049">
        <w:rPr>
          <w:rFonts w:ascii="標楷體" w:eastAsia="標楷體" w:hAnsi="標楷體" w:hint="eastAsia"/>
          <w:b/>
          <w:color w:val="000000" w:themeColor="text1"/>
          <w:sz w:val="27"/>
          <w:szCs w:val="27"/>
        </w:rPr>
        <w:t>我們這組專題，雖然在過程中有所摩擦，但也是因為這些摩擦而使我們更加成長，也讓我們在挫折中學習，而非逃避一切，因為我擁有這些伙伴，他們陪我度過了一切的難關，雖然這只是一份專題報告，但它對我來說卻是一種美好的回憶，每當我想起高中的我們我一定會想起，我曾經與夥伴們並肩作戰完成了了一份了不起的網頁，在我心中我們永遠是一個很棒的團隊。</w:t>
      </w:r>
    </w:p>
    <w:p w:rsidR="00A3353D" w:rsidRPr="00087049" w:rsidRDefault="00A3353D">
      <w:pPr>
        <w:widowControl/>
        <w:rPr>
          <w:rFonts w:ascii="標楷體" w:eastAsia="標楷體" w:hAnsi="標楷體" w:hint="eastAsia"/>
          <w:b/>
          <w:color w:val="000000" w:themeColor="text1"/>
          <w:sz w:val="27"/>
          <w:szCs w:val="27"/>
        </w:rPr>
      </w:pPr>
      <w:r w:rsidRPr="00087049">
        <w:rPr>
          <w:rFonts w:ascii="標楷體" w:eastAsia="標楷體" w:hAnsi="標楷體" w:hint="eastAsia"/>
          <w:b/>
          <w:color w:val="000000" w:themeColor="text1"/>
          <w:sz w:val="27"/>
          <w:szCs w:val="27"/>
        </w:rPr>
        <w:br w:type="page"/>
      </w:r>
    </w:p>
    <w:p w:rsidR="000E44AF" w:rsidRPr="00087049" w:rsidRDefault="000E44AF" w:rsidP="00A3353D">
      <w:pPr>
        <w:widowControl/>
        <w:rPr>
          <w:rFonts w:ascii="標楷體" w:eastAsia="標楷體" w:hAnsi="標楷體" w:hint="eastAsia"/>
          <w:b/>
          <w:color w:val="000000" w:themeColor="text1"/>
          <w:sz w:val="27"/>
          <w:szCs w:val="27"/>
        </w:rPr>
      </w:pPr>
    </w:p>
    <w:p w:rsidR="000E44AF" w:rsidRPr="00087049" w:rsidRDefault="000E44AF" w:rsidP="000E44AF">
      <w:pPr>
        <w:rPr>
          <w:rFonts w:ascii="標楷體" w:eastAsia="標楷體" w:hAnsi="標楷體" w:hint="eastAsia"/>
          <w:b/>
          <w:color w:val="000000" w:themeColor="text1"/>
          <w:sz w:val="27"/>
          <w:szCs w:val="27"/>
        </w:rPr>
      </w:pPr>
      <w:r w:rsidRPr="00087049">
        <w:rPr>
          <w:rFonts w:ascii="標楷體" w:eastAsia="標楷體" w:hAnsi="標楷體" w:hint="eastAsia"/>
          <w:b/>
          <w:noProof/>
          <w:color w:val="000000" w:themeColor="text1"/>
          <w:sz w:val="30"/>
          <w:szCs w:val="30"/>
        </w:rPr>
        <w:drawing>
          <wp:anchor distT="0" distB="0" distL="114300" distR="114300" simplePos="0" relativeHeight="251621376" behindDoc="0" locked="0" layoutInCell="1" allowOverlap="1" wp14:anchorId="5E8922F0" wp14:editId="4E0E38F6">
            <wp:simplePos x="0" y="0"/>
            <wp:positionH relativeFrom="margin">
              <wp:posOffset>3512820</wp:posOffset>
            </wp:positionH>
            <wp:positionV relativeFrom="margin">
              <wp:posOffset>598805</wp:posOffset>
            </wp:positionV>
            <wp:extent cx="2514600" cy="2514600"/>
            <wp:effectExtent l="0" t="0" r="0" b="0"/>
            <wp:wrapSquare wrapText="bothSides"/>
            <wp:docPr id="11" name="圖片 11" descr="C:\Users\user\Downloads\P_20170107_144001_BF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P_20170107_144001_BF_1-2.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7049">
        <w:rPr>
          <w:rFonts w:ascii="標楷體" w:eastAsia="標楷體" w:hAnsi="標楷體" w:hint="eastAsia"/>
          <w:b/>
          <w:color w:val="000000" w:themeColor="text1"/>
          <w:sz w:val="30"/>
          <w:szCs w:val="30"/>
        </w:rPr>
        <w:t>吳奕廷:</w:t>
      </w:r>
      <w:r w:rsidRPr="00087049">
        <w:rPr>
          <w:rFonts w:ascii="標楷體" w:eastAsia="標楷體" w:hAnsi="標楷體" w:hint="eastAsia"/>
          <w:b/>
          <w:color w:val="000000" w:themeColor="text1"/>
          <w:sz w:val="30"/>
          <w:szCs w:val="30"/>
        </w:rPr>
        <w:cr/>
      </w:r>
      <w:r w:rsidRPr="00087049">
        <w:rPr>
          <w:rFonts w:ascii="標楷體" w:eastAsia="標楷體" w:hAnsi="標楷體" w:hint="eastAsia"/>
          <w:b/>
          <w:color w:val="000000" w:themeColor="text1"/>
          <w:sz w:val="27"/>
          <w:szCs w:val="27"/>
        </w:rPr>
        <w:t>我一開始得知要做關於毒品,更生人的主題時，其實也沒多大的反應啦!我還蠻支持的，因為很容易上手。重點就在於網站的部分，因為我不太熟悉怎麼架構，也只能請專網老師幫我和組員們小做一番，理解大概程序。當然剛開始都比較難上手啦！不過幸好我也不是一個人奮鬥，還有組員們一起想辦法!只能說有你們在真的是超棒的!!漸漸的，我和組員們都有個共同意識，也是因為理念相同，做的也就相當順利，有這樣的團隊真的很幸運。期望我和組員們能夠和平的,順利的完成專題網站。</w:t>
      </w:r>
    </w:p>
    <w:p w:rsidR="000E44AF" w:rsidRPr="00087049" w:rsidRDefault="000E44AF" w:rsidP="006A17B0">
      <w:pPr>
        <w:rPr>
          <w:rFonts w:ascii="標楷體" w:eastAsia="標楷體" w:hAnsi="標楷體" w:hint="eastAsia"/>
          <w:b/>
          <w:color w:val="000000" w:themeColor="text1"/>
          <w:sz w:val="30"/>
          <w:szCs w:val="30"/>
        </w:rPr>
      </w:pPr>
    </w:p>
    <w:p w:rsidR="006A17B0" w:rsidRPr="00087049" w:rsidRDefault="006A17B0">
      <w:pPr>
        <w:textAlignment w:val="center"/>
        <w:rPr>
          <w:rFonts w:ascii="標楷體" w:eastAsia="標楷體" w:hAnsi="標楷體" w:hint="eastAsia"/>
          <w:b/>
          <w:color w:val="000000" w:themeColor="text1"/>
          <w:sz w:val="40"/>
          <w:szCs w:val="40"/>
        </w:rPr>
      </w:pPr>
    </w:p>
    <w:p w:rsidR="00C85CA1" w:rsidRPr="00087049" w:rsidRDefault="00C85CA1">
      <w:pPr>
        <w:textAlignment w:val="center"/>
        <w:rPr>
          <w:rFonts w:ascii="標楷體" w:eastAsia="標楷體" w:hAnsi="標楷體" w:hint="eastAsia"/>
          <w:b/>
          <w:color w:val="000000" w:themeColor="text1"/>
          <w:sz w:val="40"/>
          <w:szCs w:val="40"/>
        </w:rPr>
      </w:pPr>
    </w:p>
    <w:p w:rsidR="00C85CA1" w:rsidRPr="00087049" w:rsidRDefault="00C85CA1">
      <w:pPr>
        <w:textAlignment w:val="center"/>
        <w:rPr>
          <w:rFonts w:ascii="標楷體" w:eastAsia="標楷體" w:hAnsi="標楷體" w:hint="eastAsia"/>
          <w:b/>
          <w:color w:val="000000" w:themeColor="text1"/>
          <w:sz w:val="40"/>
          <w:szCs w:val="40"/>
        </w:rPr>
      </w:pPr>
    </w:p>
    <w:p w:rsidR="00C85CA1" w:rsidRPr="00087049" w:rsidRDefault="00C85CA1">
      <w:pPr>
        <w:textAlignment w:val="center"/>
        <w:rPr>
          <w:rFonts w:ascii="標楷體" w:eastAsia="標楷體" w:hAnsi="標楷體" w:hint="eastAsia"/>
          <w:b/>
          <w:color w:val="000000" w:themeColor="text1"/>
          <w:sz w:val="40"/>
          <w:szCs w:val="40"/>
        </w:rPr>
      </w:pPr>
    </w:p>
    <w:p w:rsidR="00C85CA1" w:rsidRPr="00087049" w:rsidRDefault="00C85CA1">
      <w:pPr>
        <w:textAlignment w:val="center"/>
        <w:rPr>
          <w:rFonts w:ascii="標楷體" w:eastAsia="標楷體" w:hAnsi="標楷體" w:hint="eastAsia"/>
          <w:b/>
          <w:color w:val="000000" w:themeColor="text1"/>
          <w:sz w:val="40"/>
          <w:szCs w:val="40"/>
        </w:rPr>
      </w:pPr>
    </w:p>
    <w:p w:rsidR="00C85CA1" w:rsidRPr="00087049" w:rsidRDefault="00C85CA1">
      <w:pPr>
        <w:textAlignment w:val="center"/>
        <w:rPr>
          <w:rFonts w:ascii="標楷體" w:eastAsia="標楷體" w:hAnsi="標楷體" w:hint="eastAsia"/>
          <w:b/>
          <w:color w:val="000000" w:themeColor="text1"/>
          <w:sz w:val="40"/>
          <w:szCs w:val="40"/>
        </w:rPr>
      </w:pPr>
    </w:p>
    <w:p w:rsidR="00C85CA1" w:rsidRPr="00087049" w:rsidRDefault="00C85CA1">
      <w:pPr>
        <w:textAlignment w:val="center"/>
        <w:rPr>
          <w:rFonts w:ascii="標楷體" w:eastAsia="標楷體" w:hAnsi="標楷體" w:hint="eastAsia"/>
          <w:b/>
          <w:color w:val="000000" w:themeColor="text1"/>
          <w:sz w:val="40"/>
          <w:szCs w:val="40"/>
        </w:rPr>
      </w:pPr>
    </w:p>
    <w:p w:rsidR="00C85CA1" w:rsidRPr="00087049" w:rsidRDefault="00C85CA1">
      <w:pPr>
        <w:textAlignment w:val="center"/>
        <w:rPr>
          <w:rFonts w:ascii="標楷體" w:eastAsia="標楷體" w:hAnsi="標楷體" w:hint="eastAsia"/>
          <w:b/>
          <w:color w:val="000000" w:themeColor="text1"/>
          <w:sz w:val="40"/>
          <w:szCs w:val="40"/>
        </w:rPr>
      </w:pPr>
    </w:p>
    <w:p w:rsidR="00C85CA1" w:rsidRPr="00087049" w:rsidRDefault="00C85CA1">
      <w:pPr>
        <w:textAlignment w:val="center"/>
        <w:rPr>
          <w:rFonts w:ascii="標楷體" w:eastAsia="標楷體" w:hAnsi="標楷體" w:hint="eastAsia"/>
          <w:b/>
          <w:color w:val="000000" w:themeColor="text1"/>
          <w:sz w:val="40"/>
          <w:szCs w:val="40"/>
        </w:rPr>
      </w:pPr>
    </w:p>
    <w:p w:rsidR="00C85CA1" w:rsidRPr="00087049" w:rsidRDefault="00C85CA1">
      <w:pPr>
        <w:textAlignment w:val="center"/>
        <w:rPr>
          <w:rFonts w:ascii="標楷體" w:eastAsia="標楷體" w:hAnsi="標楷體" w:hint="eastAsia"/>
          <w:b/>
          <w:color w:val="000000" w:themeColor="text1"/>
          <w:sz w:val="40"/>
          <w:szCs w:val="40"/>
        </w:rPr>
      </w:pPr>
    </w:p>
    <w:p w:rsidR="00C85CA1" w:rsidRPr="00087049" w:rsidRDefault="00C85CA1">
      <w:pPr>
        <w:textAlignment w:val="center"/>
        <w:rPr>
          <w:rFonts w:ascii="標楷體" w:eastAsia="標楷體" w:hAnsi="標楷體" w:hint="eastAsia"/>
          <w:b/>
          <w:color w:val="000000" w:themeColor="text1"/>
          <w:sz w:val="40"/>
          <w:szCs w:val="40"/>
        </w:rPr>
      </w:pPr>
    </w:p>
    <w:p w:rsidR="00C85CA1" w:rsidRPr="00087049" w:rsidRDefault="00C85CA1" w:rsidP="00A21A76">
      <w:pPr>
        <w:jc w:val="center"/>
        <w:textAlignment w:val="center"/>
        <w:outlineLvl w:val="0"/>
        <w:rPr>
          <w:rFonts w:ascii="標楷體" w:eastAsia="標楷體" w:hAnsi="標楷體" w:hint="eastAsia"/>
          <w:b/>
          <w:color w:val="000000" w:themeColor="text1"/>
          <w:sz w:val="60"/>
          <w:szCs w:val="60"/>
        </w:rPr>
      </w:pPr>
      <w:bookmarkStart w:id="39" w:name="_Toc482623325"/>
      <w:r w:rsidRPr="00087049">
        <w:rPr>
          <w:rFonts w:ascii="標楷體" w:eastAsia="標楷體" w:hAnsi="標楷體" w:hint="eastAsia"/>
          <w:b/>
          <w:color w:val="000000" w:themeColor="text1"/>
          <w:sz w:val="60"/>
          <w:szCs w:val="60"/>
        </w:rPr>
        <w:lastRenderedPageBreak/>
        <w:t>參考文獻:</w:t>
      </w:r>
      <w:bookmarkEnd w:id="39"/>
    </w:p>
    <w:p w:rsidR="00EE2765" w:rsidRPr="00087049" w:rsidRDefault="00EE2765" w:rsidP="00C85CA1">
      <w:pPr>
        <w:jc w:val="center"/>
        <w:textAlignment w:val="center"/>
        <w:rPr>
          <w:rFonts w:ascii="標楷體" w:eastAsia="標楷體" w:hAnsi="標楷體" w:hint="eastAsia"/>
          <w:b/>
          <w:color w:val="000000" w:themeColor="text1"/>
          <w:sz w:val="40"/>
          <w:szCs w:val="40"/>
        </w:rPr>
      </w:pPr>
    </w:p>
    <w:p w:rsidR="00C85CA1" w:rsidRPr="00087049" w:rsidRDefault="00C85CA1" w:rsidP="00C85CA1">
      <w:pPr>
        <w:rPr>
          <w:rFonts w:ascii="標楷體" w:eastAsia="標楷體" w:hAnsi="標楷體" w:cs="華康墨字體" w:hint="eastAsia"/>
          <w:b/>
          <w:color w:val="000000" w:themeColor="text1"/>
          <w:sz w:val="29"/>
          <w:szCs w:val="29"/>
        </w:rPr>
      </w:pPr>
      <w:r w:rsidRPr="00087049">
        <w:rPr>
          <w:rFonts w:ascii="標楷體" w:eastAsia="標楷體" w:hAnsi="標楷體" w:cs="華康墨字體" w:hint="eastAsia"/>
          <w:b/>
          <w:color w:val="000000" w:themeColor="text1"/>
          <w:sz w:val="29"/>
          <w:szCs w:val="29"/>
        </w:rPr>
        <w:t>中心參考網址:</w:t>
      </w:r>
    </w:p>
    <w:p w:rsidR="002079BE" w:rsidRPr="00087049" w:rsidRDefault="00416C4E" w:rsidP="00C85CA1">
      <w:pPr>
        <w:rPr>
          <w:rFonts w:ascii="標楷體" w:eastAsia="標楷體" w:hAnsi="標楷體" w:cs="華康墨字體" w:hint="eastAsia"/>
          <w:b/>
          <w:color w:val="000000" w:themeColor="text1"/>
          <w:sz w:val="29"/>
          <w:szCs w:val="29"/>
          <w:u w:val="single"/>
        </w:rPr>
      </w:pPr>
      <w:hyperlink r:id="rId86" w:history="1">
        <w:r w:rsidR="00C85CA1" w:rsidRPr="00087049">
          <w:rPr>
            <w:rStyle w:val="ab"/>
            <w:rFonts w:ascii="標楷體" w:eastAsia="標楷體" w:hAnsi="標楷體" w:cs="華康墨字體" w:hint="eastAsia"/>
            <w:b/>
            <w:color w:val="000000" w:themeColor="text1"/>
            <w:sz w:val="29"/>
            <w:szCs w:val="29"/>
          </w:rPr>
          <w:t>http://www.flying-life.com/</w:t>
        </w:r>
      </w:hyperlink>
    </w:p>
    <w:p w:rsidR="00C85CA1" w:rsidRPr="00087049" w:rsidRDefault="00C85CA1" w:rsidP="00C85CA1">
      <w:pPr>
        <w:widowControl/>
        <w:spacing w:before="150" w:after="150"/>
        <w:rPr>
          <w:rFonts w:ascii="標楷體" w:eastAsia="標楷體" w:hAnsi="標楷體" w:cs="華康墨字體" w:hint="eastAsia"/>
          <w:b/>
          <w:color w:val="000000" w:themeColor="text1"/>
          <w:sz w:val="29"/>
          <w:szCs w:val="29"/>
        </w:rPr>
      </w:pPr>
      <w:r w:rsidRPr="00087049">
        <w:rPr>
          <w:rFonts w:ascii="標楷體" w:eastAsia="標楷體" w:hAnsi="標楷體" w:cs="華康墨字體" w:hint="eastAsia"/>
          <w:b/>
          <w:color w:val="000000" w:themeColor="text1"/>
          <w:sz w:val="29"/>
          <w:szCs w:val="29"/>
        </w:rPr>
        <w:t>毒品參考來源:</w:t>
      </w:r>
    </w:p>
    <w:p w:rsidR="00C85CA1" w:rsidRPr="00087049" w:rsidRDefault="00416C4E" w:rsidP="00C85CA1">
      <w:pPr>
        <w:widowControl/>
        <w:spacing w:before="150" w:after="150"/>
        <w:rPr>
          <w:rFonts w:ascii="標楷體" w:eastAsia="標楷體" w:hAnsi="標楷體" w:hint="eastAsia"/>
          <w:b/>
          <w:color w:val="000000" w:themeColor="text1"/>
          <w:sz w:val="29"/>
          <w:szCs w:val="29"/>
        </w:rPr>
      </w:pPr>
      <w:hyperlink r:id="rId87">
        <w:r w:rsidR="00C85CA1" w:rsidRPr="00087049">
          <w:rPr>
            <w:rFonts w:ascii="標楷體" w:eastAsia="標楷體" w:hAnsi="標楷體" w:cs="華康墨字體" w:hint="eastAsia"/>
            <w:b/>
            <w:color w:val="000000" w:themeColor="text1"/>
            <w:sz w:val="29"/>
            <w:szCs w:val="29"/>
            <w:u w:val="single"/>
          </w:rPr>
          <w:t>http://enc.nutn.edu.tw/Page/Index/Drugs%20pictures</w:t>
        </w:r>
      </w:hyperlink>
    </w:p>
    <w:p w:rsidR="002079BE" w:rsidRPr="00087049" w:rsidRDefault="00416C4E" w:rsidP="00C85CA1">
      <w:pPr>
        <w:widowControl/>
        <w:spacing w:before="150" w:after="150"/>
        <w:rPr>
          <w:rFonts w:ascii="標楷體" w:eastAsia="標楷體" w:hAnsi="標楷體" w:cs="華康墨字體" w:hint="eastAsia"/>
          <w:b/>
          <w:color w:val="000000" w:themeColor="text1"/>
          <w:sz w:val="29"/>
          <w:szCs w:val="29"/>
          <w:u w:val="single"/>
        </w:rPr>
      </w:pPr>
      <w:hyperlink r:id="rId88">
        <w:r w:rsidR="00C85CA1" w:rsidRPr="00087049">
          <w:rPr>
            <w:rFonts w:ascii="標楷體" w:eastAsia="標楷體" w:hAnsi="標楷體" w:cs="華康墨字體" w:hint="eastAsia"/>
            <w:b/>
            <w:color w:val="000000" w:themeColor="text1"/>
            <w:sz w:val="29"/>
            <w:szCs w:val="29"/>
            <w:u w:val="single"/>
          </w:rPr>
          <w:t>http://enc.nutn.edu.tw/Page/Index/Drugs%20pictures</w:t>
        </w:r>
      </w:hyperlink>
    </w:p>
    <w:p w:rsidR="00C85CA1" w:rsidRPr="00087049" w:rsidRDefault="00C85CA1" w:rsidP="00C85CA1">
      <w:pPr>
        <w:rPr>
          <w:rFonts w:ascii="標楷體" w:eastAsia="標楷體" w:hAnsi="標楷體" w:cs="華康墨字體" w:hint="eastAsia"/>
          <w:b/>
          <w:color w:val="000000" w:themeColor="text1"/>
          <w:sz w:val="29"/>
          <w:szCs w:val="29"/>
          <w:u w:val="single"/>
        </w:rPr>
      </w:pPr>
      <w:r w:rsidRPr="00087049">
        <w:rPr>
          <w:rFonts w:ascii="標楷體" w:eastAsia="標楷體" w:hAnsi="標楷體" w:cs="華康墨字體" w:hint="eastAsia"/>
          <w:b/>
          <w:color w:val="000000" w:themeColor="text1"/>
          <w:sz w:val="29"/>
          <w:szCs w:val="29"/>
          <w:u w:val="single"/>
        </w:rPr>
        <w:t>戒毒方法參考網址:</w:t>
      </w:r>
    </w:p>
    <w:p w:rsidR="00C85CA1" w:rsidRPr="00087049" w:rsidRDefault="00416C4E" w:rsidP="00C85CA1">
      <w:pPr>
        <w:rPr>
          <w:rFonts w:ascii="標楷體" w:eastAsia="標楷體" w:hAnsi="標楷體" w:hint="eastAsia"/>
          <w:b/>
          <w:color w:val="000000" w:themeColor="text1"/>
          <w:sz w:val="29"/>
          <w:szCs w:val="29"/>
        </w:rPr>
      </w:pPr>
      <w:hyperlink r:id="rId89" w:history="1">
        <w:r w:rsidR="00C85CA1" w:rsidRPr="00087049">
          <w:rPr>
            <w:rStyle w:val="ab"/>
            <w:rFonts w:ascii="標楷體" w:eastAsia="標楷體" w:hAnsi="標楷體" w:cs="華康墨字體" w:hint="eastAsia"/>
            <w:b/>
            <w:color w:val="000000" w:themeColor="text1"/>
            <w:sz w:val="29"/>
            <w:szCs w:val="29"/>
          </w:rPr>
          <w:t>http://159.226.2.2:82/gate/big5/www1.kepu.net.cn/gb/news/drug040628/200406290013.html</w:t>
        </w:r>
      </w:hyperlink>
    </w:p>
    <w:p w:rsidR="00C85CA1" w:rsidRPr="00087049" w:rsidRDefault="00C85CA1" w:rsidP="00C85CA1">
      <w:pPr>
        <w:rPr>
          <w:rFonts w:ascii="標楷體" w:eastAsia="標楷體" w:hAnsi="標楷體" w:cs="華康墨字體" w:hint="eastAsia"/>
          <w:b/>
          <w:color w:val="000000" w:themeColor="text1"/>
          <w:sz w:val="29"/>
          <w:szCs w:val="29"/>
        </w:rPr>
      </w:pPr>
      <w:r w:rsidRPr="00087049">
        <w:rPr>
          <w:rFonts w:ascii="標楷體" w:eastAsia="標楷體" w:hAnsi="標楷體" w:cs="華康墨字體" w:hint="eastAsia"/>
          <w:b/>
          <w:color w:val="000000" w:themeColor="text1"/>
          <w:sz w:val="29"/>
          <w:szCs w:val="29"/>
        </w:rPr>
        <w:t>檢驗方法參考網址:</w:t>
      </w:r>
    </w:p>
    <w:p w:rsidR="00C85CA1" w:rsidRPr="00087049" w:rsidRDefault="00416C4E" w:rsidP="00C85CA1">
      <w:pPr>
        <w:rPr>
          <w:rFonts w:ascii="標楷體" w:eastAsia="標楷體" w:hAnsi="標楷體" w:hint="eastAsia"/>
          <w:b/>
          <w:color w:val="000000" w:themeColor="text1"/>
          <w:sz w:val="29"/>
          <w:szCs w:val="29"/>
        </w:rPr>
      </w:pPr>
      <w:hyperlink r:id="rId90" w:history="1">
        <w:r w:rsidR="00C85CA1" w:rsidRPr="00087049">
          <w:rPr>
            <w:rStyle w:val="ab"/>
            <w:rFonts w:ascii="標楷體" w:eastAsia="標楷體" w:hAnsi="標楷體" w:cs="華康娃娃體" w:hint="eastAsia"/>
            <w:b/>
            <w:color w:val="000000" w:themeColor="text1"/>
            <w:sz w:val="29"/>
            <w:szCs w:val="29"/>
          </w:rPr>
          <w:t>http://web.csh.org.tw/web/a32000/?page_id=377</w:t>
        </w:r>
      </w:hyperlink>
    </w:p>
    <w:p w:rsidR="00C85CA1" w:rsidRPr="00087049" w:rsidRDefault="00C85CA1" w:rsidP="00C85CA1">
      <w:pPr>
        <w:rPr>
          <w:rFonts w:ascii="標楷體" w:eastAsia="標楷體" w:hAnsi="標楷體" w:cs="華康墨字體" w:hint="eastAsia"/>
          <w:b/>
          <w:color w:val="000000" w:themeColor="text1"/>
          <w:sz w:val="29"/>
          <w:szCs w:val="29"/>
        </w:rPr>
      </w:pPr>
      <w:r w:rsidRPr="00087049">
        <w:rPr>
          <w:rFonts w:ascii="標楷體" w:eastAsia="標楷體" w:hAnsi="標楷體" w:cs="華康墨字體" w:hint="eastAsia"/>
          <w:b/>
          <w:color w:val="000000" w:themeColor="text1"/>
          <w:sz w:val="29"/>
          <w:szCs w:val="29"/>
        </w:rPr>
        <w:t xml:space="preserve">台灣吸毒年齡相關網站: </w:t>
      </w:r>
    </w:p>
    <w:p w:rsidR="002079BE" w:rsidRPr="00087049" w:rsidRDefault="00416C4E" w:rsidP="00C85CA1">
      <w:pPr>
        <w:rPr>
          <w:rFonts w:ascii="標楷體" w:eastAsia="標楷體" w:hAnsi="標楷體" w:hint="eastAsia"/>
          <w:b/>
          <w:color w:val="000000" w:themeColor="text1"/>
          <w:sz w:val="29"/>
          <w:szCs w:val="29"/>
        </w:rPr>
      </w:pPr>
      <w:hyperlink r:id="rId91">
        <w:r w:rsidR="00C85CA1" w:rsidRPr="00087049">
          <w:rPr>
            <w:rFonts w:ascii="標楷體" w:eastAsia="標楷體" w:hAnsi="標楷體" w:cs="華康墨字體" w:hint="eastAsia"/>
            <w:b/>
            <w:color w:val="000000" w:themeColor="text1"/>
            <w:sz w:val="29"/>
            <w:szCs w:val="29"/>
            <w:u w:val="single"/>
          </w:rPr>
          <w:t>http://www.chinatimes.com/newspapers/20151109000347-260102</w:t>
        </w:r>
      </w:hyperlink>
      <w:hyperlink r:id="rId92"/>
    </w:p>
    <w:p w:rsidR="00C85CA1" w:rsidRPr="00087049" w:rsidRDefault="00C85CA1" w:rsidP="00C85CA1">
      <w:pPr>
        <w:rPr>
          <w:rFonts w:ascii="標楷體" w:eastAsia="標楷體" w:hAnsi="標楷體" w:hint="eastAsia"/>
          <w:b/>
          <w:color w:val="000000" w:themeColor="text1"/>
          <w:sz w:val="29"/>
          <w:szCs w:val="29"/>
        </w:rPr>
      </w:pPr>
      <w:r w:rsidRPr="00087049">
        <w:rPr>
          <w:rFonts w:ascii="標楷體" w:eastAsia="標楷體" w:hAnsi="標楷體" w:cs="華康墨字體" w:hint="eastAsia"/>
          <w:b/>
          <w:color w:val="000000" w:themeColor="text1"/>
          <w:sz w:val="29"/>
          <w:szCs w:val="29"/>
        </w:rPr>
        <w:t xml:space="preserve">法律相關網站: </w:t>
      </w:r>
      <w:hyperlink r:id="rId93">
        <w:r w:rsidRPr="00087049">
          <w:rPr>
            <w:rFonts w:ascii="標楷體" w:eastAsia="標楷體" w:hAnsi="標楷體" w:cs="華康墨字體" w:hint="eastAsia"/>
            <w:b/>
            <w:color w:val="000000" w:themeColor="text1"/>
            <w:sz w:val="29"/>
            <w:szCs w:val="29"/>
            <w:u w:val="single"/>
          </w:rPr>
          <w:t>http://211.78.81.36/treatise/lawrela.aspx?lsid=FL001431&amp;ldate=20090520&amp;lno=1,2,3,4,5,6,7,8,9,10,11,12,13,14,15,16,17,18,19,20</w:t>
        </w:r>
      </w:hyperlink>
      <w:hyperlink r:id="rId94"/>
    </w:p>
    <w:p w:rsidR="00C85CA1" w:rsidRPr="00087049" w:rsidRDefault="00C85CA1">
      <w:pPr>
        <w:textAlignment w:val="center"/>
        <w:rPr>
          <w:rFonts w:ascii="標楷體" w:eastAsia="標楷體" w:hAnsi="標楷體" w:hint="eastAsia"/>
          <w:b/>
          <w:color w:val="000000" w:themeColor="text1"/>
          <w:sz w:val="40"/>
          <w:szCs w:val="40"/>
        </w:rPr>
      </w:pPr>
    </w:p>
    <w:sectPr w:rsidR="00C85CA1" w:rsidRPr="00087049" w:rsidSect="003A6DB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B0F" w:rsidRDefault="00F57B0F" w:rsidP="00462174">
      <w:r>
        <w:separator/>
      </w:r>
    </w:p>
  </w:endnote>
  <w:endnote w:type="continuationSeparator" w:id="0">
    <w:p w:rsidR="00F57B0F" w:rsidRDefault="00F57B0F" w:rsidP="00462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墨字體">
    <w:altName w:val="Arial Unicode MS"/>
    <w:charset w:val="88"/>
    <w:family w:val="modern"/>
    <w:pitch w:val="fixed"/>
    <w:sig w:usb0="80000001" w:usb1="28091800" w:usb2="00000016" w:usb3="00000000" w:csb0="00100000" w:csb1="00000000"/>
  </w:font>
  <w:font w:name="華康行楷體W5(P)">
    <w:panose1 w:val="03000500000000000000"/>
    <w:charset w:val="88"/>
    <w:family w:val="script"/>
    <w:pitch w:val="variable"/>
    <w:sig w:usb0="80000001" w:usb1="28091800" w:usb2="00000016" w:usb3="00000000" w:csb0="00100000" w:csb1="00000000"/>
  </w:font>
  <w:font w:name="華康娃娃體">
    <w:altName w:val="Arial Unicode MS"/>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6C4E" w:rsidRPr="00677FE9" w:rsidRDefault="00416C4E">
    <w:pPr>
      <w:pStyle w:val="a5"/>
      <w:rPr>
        <w:sz w:val="24"/>
        <w:szCs w:val="24"/>
      </w:rPr>
    </w:pPr>
    <w:r w:rsidRPr="00677FE9">
      <w:rPr>
        <w:sz w:val="24"/>
        <w:szCs w:val="24"/>
      </w:rPr>
      <w:ptab w:relativeTo="margin" w:alignment="center" w:leader="none"/>
    </w:r>
    <w:r w:rsidRPr="00677FE9">
      <w:rPr>
        <w:sz w:val="24"/>
        <w:szCs w:val="24"/>
      </w:rPr>
      <w:ptab w:relativeTo="margin" w:alignment="right" w:leader="none"/>
    </w:r>
    <w:proofErr w:type="spellStart"/>
    <w:r w:rsidRPr="00677FE9">
      <w:rPr>
        <w:rFonts w:hint="eastAsia"/>
        <w:sz w:val="24"/>
        <w:szCs w:val="24"/>
      </w:rPr>
      <w:t>Pg</w:t>
    </w:r>
    <w:proofErr w:type="spellEnd"/>
    <w:r w:rsidRPr="00677FE9">
      <w:rPr>
        <w:rFonts w:hint="eastAsia"/>
        <w:sz w:val="24"/>
        <w:szCs w:val="24"/>
      </w:rPr>
      <w:t>:</w:t>
    </w:r>
    <w:r w:rsidRPr="00677FE9">
      <w:rPr>
        <w:sz w:val="24"/>
        <w:szCs w:val="24"/>
      </w:rPr>
      <w:fldChar w:fldCharType="begin"/>
    </w:r>
    <w:r w:rsidRPr="00677FE9">
      <w:rPr>
        <w:sz w:val="24"/>
        <w:szCs w:val="24"/>
      </w:rPr>
      <w:instrText>PAGE   \* MERGEFORMAT</w:instrText>
    </w:r>
    <w:r w:rsidRPr="00677FE9">
      <w:rPr>
        <w:sz w:val="24"/>
        <w:szCs w:val="24"/>
      </w:rPr>
      <w:fldChar w:fldCharType="separate"/>
    </w:r>
    <w:r w:rsidR="00C90A4C" w:rsidRPr="00C90A4C">
      <w:rPr>
        <w:noProof/>
        <w:sz w:val="24"/>
        <w:szCs w:val="24"/>
        <w:lang w:val="zh-TW"/>
      </w:rPr>
      <w:t>23</w:t>
    </w:r>
    <w:r w:rsidRPr="00677FE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B0F" w:rsidRDefault="00F57B0F" w:rsidP="00462174">
      <w:r>
        <w:separator/>
      </w:r>
    </w:p>
  </w:footnote>
  <w:footnote w:type="continuationSeparator" w:id="0">
    <w:p w:rsidR="00F57B0F" w:rsidRDefault="00F57B0F" w:rsidP="004621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94F8E"/>
    <w:multiLevelType w:val="hybridMultilevel"/>
    <w:tmpl w:val="AE1C14A6"/>
    <w:lvl w:ilvl="0" w:tplc="CA688696">
      <w:start w:val="1"/>
      <w:numFmt w:val="taiwaneseCountingThousand"/>
      <w:lvlText w:val="第%1章"/>
      <w:lvlJc w:val="left"/>
      <w:pPr>
        <w:ind w:left="1935" w:hanging="193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EA33596"/>
    <w:multiLevelType w:val="multilevel"/>
    <w:tmpl w:val="F0DCEF7C"/>
    <w:lvl w:ilvl="0">
      <w:start w:val="3"/>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2">
    <w:nsid w:val="181F1BC4"/>
    <w:multiLevelType w:val="hybridMultilevel"/>
    <w:tmpl w:val="08CCFF56"/>
    <w:lvl w:ilvl="0" w:tplc="2F88BEEA">
      <w:start w:val="1"/>
      <w:numFmt w:val="taiwaneseCountingThousand"/>
      <w:lvlText w:val="第%1章"/>
      <w:lvlJc w:val="left"/>
      <w:pPr>
        <w:ind w:left="1080" w:hanging="1080"/>
      </w:pPr>
      <w:rPr>
        <w:rFonts w:hint="default"/>
        <w:sz w:val="48"/>
        <w:szCs w:val="4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9DF638B"/>
    <w:multiLevelType w:val="hybridMultilevel"/>
    <w:tmpl w:val="AE28C31A"/>
    <w:lvl w:ilvl="0" w:tplc="FD9AC4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1103BE7"/>
    <w:multiLevelType w:val="hybridMultilevel"/>
    <w:tmpl w:val="3EA837FA"/>
    <w:lvl w:ilvl="0" w:tplc="31EA5768">
      <w:start w:val="1"/>
      <w:numFmt w:val="taiwaneseCountingThousand"/>
      <w:lvlText w:val="第%1章"/>
      <w:lvlJc w:val="left"/>
      <w:pPr>
        <w:ind w:left="6673" w:hanging="1995"/>
      </w:pPr>
      <w:rPr>
        <w:rFonts w:hint="default"/>
      </w:rPr>
    </w:lvl>
    <w:lvl w:ilvl="1" w:tplc="04090019" w:tentative="1">
      <w:start w:val="1"/>
      <w:numFmt w:val="ideographTraditional"/>
      <w:lvlText w:val="%2、"/>
      <w:lvlJc w:val="left"/>
      <w:pPr>
        <w:ind w:left="5638" w:hanging="480"/>
      </w:pPr>
    </w:lvl>
    <w:lvl w:ilvl="2" w:tplc="0409001B" w:tentative="1">
      <w:start w:val="1"/>
      <w:numFmt w:val="lowerRoman"/>
      <w:lvlText w:val="%3."/>
      <w:lvlJc w:val="right"/>
      <w:pPr>
        <w:ind w:left="6118" w:hanging="480"/>
      </w:pPr>
    </w:lvl>
    <w:lvl w:ilvl="3" w:tplc="0409000F" w:tentative="1">
      <w:start w:val="1"/>
      <w:numFmt w:val="decimal"/>
      <w:lvlText w:val="%4."/>
      <w:lvlJc w:val="left"/>
      <w:pPr>
        <w:ind w:left="6598" w:hanging="480"/>
      </w:pPr>
    </w:lvl>
    <w:lvl w:ilvl="4" w:tplc="04090019" w:tentative="1">
      <w:start w:val="1"/>
      <w:numFmt w:val="ideographTraditional"/>
      <w:lvlText w:val="%5、"/>
      <w:lvlJc w:val="left"/>
      <w:pPr>
        <w:ind w:left="7078" w:hanging="480"/>
      </w:pPr>
    </w:lvl>
    <w:lvl w:ilvl="5" w:tplc="0409001B" w:tentative="1">
      <w:start w:val="1"/>
      <w:numFmt w:val="lowerRoman"/>
      <w:lvlText w:val="%6."/>
      <w:lvlJc w:val="right"/>
      <w:pPr>
        <w:ind w:left="7558" w:hanging="480"/>
      </w:pPr>
    </w:lvl>
    <w:lvl w:ilvl="6" w:tplc="0409000F" w:tentative="1">
      <w:start w:val="1"/>
      <w:numFmt w:val="decimal"/>
      <w:lvlText w:val="%7."/>
      <w:lvlJc w:val="left"/>
      <w:pPr>
        <w:ind w:left="8038" w:hanging="480"/>
      </w:pPr>
    </w:lvl>
    <w:lvl w:ilvl="7" w:tplc="04090019" w:tentative="1">
      <w:start w:val="1"/>
      <w:numFmt w:val="ideographTraditional"/>
      <w:lvlText w:val="%8、"/>
      <w:lvlJc w:val="left"/>
      <w:pPr>
        <w:ind w:left="8518" w:hanging="480"/>
      </w:pPr>
    </w:lvl>
    <w:lvl w:ilvl="8" w:tplc="0409001B" w:tentative="1">
      <w:start w:val="1"/>
      <w:numFmt w:val="lowerRoman"/>
      <w:lvlText w:val="%9."/>
      <w:lvlJc w:val="right"/>
      <w:pPr>
        <w:ind w:left="8998" w:hanging="480"/>
      </w:pPr>
    </w:lvl>
  </w:abstractNum>
  <w:abstractNum w:abstractNumId="5">
    <w:nsid w:val="7FBC229B"/>
    <w:multiLevelType w:val="multilevel"/>
    <w:tmpl w:val="7BFCE5A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303"/>
    <w:rsid w:val="000116E4"/>
    <w:rsid w:val="000471E6"/>
    <w:rsid w:val="0006446C"/>
    <w:rsid w:val="00077E27"/>
    <w:rsid w:val="00087049"/>
    <w:rsid w:val="000B3FCE"/>
    <w:rsid w:val="000E44AF"/>
    <w:rsid w:val="000F196E"/>
    <w:rsid w:val="00107BED"/>
    <w:rsid w:val="00111433"/>
    <w:rsid w:val="00123E98"/>
    <w:rsid w:val="0012674D"/>
    <w:rsid w:val="001304CA"/>
    <w:rsid w:val="0014473D"/>
    <w:rsid w:val="00154F80"/>
    <w:rsid w:val="001744F5"/>
    <w:rsid w:val="001F390C"/>
    <w:rsid w:val="00206D0B"/>
    <w:rsid w:val="002079BE"/>
    <w:rsid w:val="002177BE"/>
    <w:rsid w:val="002302A7"/>
    <w:rsid w:val="00273CEE"/>
    <w:rsid w:val="00286BBF"/>
    <w:rsid w:val="002875A4"/>
    <w:rsid w:val="002927D3"/>
    <w:rsid w:val="002D5028"/>
    <w:rsid w:val="002F0AB0"/>
    <w:rsid w:val="00304DC1"/>
    <w:rsid w:val="00307303"/>
    <w:rsid w:val="00311533"/>
    <w:rsid w:val="003246EE"/>
    <w:rsid w:val="00330DE1"/>
    <w:rsid w:val="003762A4"/>
    <w:rsid w:val="003A6DB7"/>
    <w:rsid w:val="003B4D85"/>
    <w:rsid w:val="003C0584"/>
    <w:rsid w:val="003D0B38"/>
    <w:rsid w:val="003E234F"/>
    <w:rsid w:val="00402C8B"/>
    <w:rsid w:val="004141DF"/>
    <w:rsid w:val="00416C4E"/>
    <w:rsid w:val="00421440"/>
    <w:rsid w:val="00422CD2"/>
    <w:rsid w:val="00435CA4"/>
    <w:rsid w:val="00437B2E"/>
    <w:rsid w:val="00462174"/>
    <w:rsid w:val="00494583"/>
    <w:rsid w:val="004B5248"/>
    <w:rsid w:val="004C036B"/>
    <w:rsid w:val="004C7369"/>
    <w:rsid w:val="004F68C2"/>
    <w:rsid w:val="004F699C"/>
    <w:rsid w:val="004F72D2"/>
    <w:rsid w:val="00502ED2"/>
    <w:rsid w:val="00507938"/>
    <w:rsid w:val="00517A4C"/>
    <w:rsid w:val="00532C86"/>
    <w:rsid w:val="00534259"/>
    <w:rsid w:val="00546845"/>
    <w:rsid w:val="0056176F"/>
    <w:rsid w:val="005705D4"/>
    <w:rsid w:val="005D5CC5"/>
    <w:rsid w:val="006013FE"/>
    <w:rsid w:val="00607DFF"/>
    <w:rsid w:val="00635B14"/>
    <w:rsid w:val="006417BC"/>
    <w:rsid w:val="00661C9D"/>
    <w:rsid w:val="00677FE9"/>
    <w:rsid w:val="00697A21"/>
    <w:rsid w:val="006A17B0"/>
    <w:rsid w:val="006A4B60"/>
    <w:rsid w:val="006A6851"/>
    <w:rsid w:val="006E1BDB"/>
    <w:rsid w:val="00707F2B"/>
    <w:rsid w:val="007570CB"/>
    <w:rsid w:val="00766128"/>
    <w:rsid w:val="00766AB1"/>
    <w:rsid w:val="00784615"/>
    <w:rsid w:val="007917C4"/>
    <w:rsid w:val="007C0002"/>
    <w:rsid w:val="0080751E"/>
    <w:rsid w:val="008432D8"/>
    <w:rsid w:val="008523CB"/>
    <w:rsid w:val="00853F9A"/>
    <w:rsid w:val="008E4B03"/>
    <w:rsid w:val="009111CE"/>
    <w:rsid w:val="00915833"/>
    <w:rsid w:val="00925E96"/>
    <w:rsid w:val="00943313"/>
    <w:rsid w:val="00952569"/>
    <w:rsid w:val="009C1C9B"/>
    <w:rsid w:val="009F6EE9"/>
    <w:rsid w:val="00A10612"/>
    <w:rsid w:val="00A21A76"/>
    <w:rsid w:val="00A24FDD"/>
    <w:rsid w:val="00A3353D"/>
    <w:rsid w:val="00A5127D"/>
    <w:rsid w:val="00A73419"/>
    <w:rsid w:val="00A81886"/>
    <w:rsid w:val="00B226FB"/>
    <w:rsid w:val="00B263CD"/>
    <w:rsid w:val="00B43270"/>
    <w:rsid w:val="00B70C67"/>
    <w:rsid w:val="00C2572A"/>
    <w:rsid w:val="00C56431"/>
    <w:rsid w:val="00C85CA1"/>
    <w:rsid w:val="00C90A4C"/>
    <w:rsid w:val="00C91EF9"/>
    <w:rsid w:val="00C965A1"/>
    <w:rsid w:val="00CB615B"/>
    <w:rsid w:val="00CD5935"/>
    <w:rsid w:val="00CE47CD"/>
    <w:rsid w:val="00D0315E"/>
    <w:rsid w:val="00D335AC"/>
    <w:rsid w:val="00D472B1"/>
    <w:rsid w:val="00DB5258"/>
    <w:rsid w:val="00DD1019"/>
    <w:rsid w:val="00DD4BE8"/>
    <w:rsid w:val="00E07DDB"/>
    <w:rsid w:val="00E2179E"/>
    <w:rsid w:val="00E23042"/>
    <w:rsid w:val="00E41E7A"/>
    <w:rsid w:val="00E715AA"/>
    <w:rsid w:val="00E8083A"/>
    <w:rsid w:val="00EA17CD"/>
    <w:rsid w:val="00EB187D"/>
    <w:rsid w:val="00EE2765"/>
    <w:rsid w:val="00F312FA"/>
    <w:rsid w:val="00F57B0F"/>
    <w:rsid w:val="00F605F9"/>
    <w:rsid w:val="00FA6810"/>
    <w:rsid w:val="00FE1BD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A21A76"/>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2174"/>
    <w:pPr>
      <w:tabs>
        <w:tab w:val="center" w:pos="4153"/>
        <w:tab w:val="right" w:pos="8306"/>
      </w:tabs>
      <w:snapToGrid w:val="0"/>
    </w:pPr>
    <w:rPr>
      <w:sz w:val="20"/>
      <w:szCs w:val="20"/>
    </w:rPr>
  </w:style>
  <w:style w:type="character" w:customStyle="1" w:styleId="a4">
    <w:name w:val="頁首 字元"/>
    <w:basedOn w:val="a0"/>
    <w:link w:val="a3"/>
    <w:uiPriority w:val="99"/>
    <w:rsid w:val="00462174"/>
    <w:rPr>
      <w:sz w:val="20"/>
      <w:szCs w:val="20"/>
    </w:rPr>
  </w:style>
  <w:style w:type="paragraph" w:styleId="a5">
    <w:name w:val="footer"/>
    <w:basedOn w:val="a"/>
    <w:link w:val="a6"/>
    <w:uiPriority w:val="99"/>
    <w:unhideWhenUsed/>
    <w:rsid w:val="00462174"/>
    <w:pPr>
      <w:tabs>
        <w:tab w:val="center" w:pos="4153"/>
        <w:tab w:val="right" w:pos="8306"/>
      </w:tabs>
      <w:snapToGrid w:val="0"/>
    </w:pPr>
    <w:rPr>
      <w:sz w:val="20"/>
      <w:szCs w:val="20"/>
    </w:rPr>
  </w:style>
  <w:style w:type="character" w:customStyle="1" w:styleId="a6">
    <w:name w:val="頁尾 字元"/>
    <w:basedOn w:val="a0"/>
    <w:link w:val="a5"/>
    <w:uiPriority w:val="99"/>
    <w:rsid w:val="00462174"/>
    <w:rPr>
      <w:sz w:val="20"/>
      <w:szCs w:val="20"/>
    </w:rPr>
  </w:style>
  <w:style w:type="paragraph" w:styleId="a7">
    <w:name w:val="List Paragraph"/>
    <w:basedOn w:val="a"/>
    <w:uiPriority w:val="34"/>
    <w:qFormat/>
    <w:rsid w:val="004C7369"/>
    <w:pPr>
      <w:ind w:leftChars="200" w:left="480"/>
    </w:pPr>
  </w:style>
  <w:style w:type="paragraph" w:styleId="a8">
    <w:name w:val="Balloon Text"/>
    <w:basedOn w:val="a"/>
    <w:link w:val="a9"/>
    <w:uiPriority w:val="99"/>
    <w:semiHidden/>
    <w:unhideWhenUsed/>
    <w:rsid w:val="004F68C2"/>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F68C2"/>
    <w:rPr>
      <w:rFonts w:asciiTheme="majorHAnsi" w:eastAsiaTheme="majorEastAsia" w:hAnsiTheme="majorHAnsi" w:cstheme="majorBidi"/>
      <w:sz w:val="18"/>
      <w:szCs w:val="18"/>
    </w:rPr>
  </w:style>
  <w:style w:type="table" w:styleId="aa">
    <w:name w:val="Table Grid"/>
    <w:basedOn w:val="a1"/>
    <w:uiPriority w:val="39"/>
    <w:rsid w:val="006417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C85CA1"/>
    <w:rPr>
      <w:color w:val="0563C1" w:themeColor="hyperlink"/>
      <w:u w:val="single"/>
    </w:rPr>
  </w:style>
  <w:style w:type="paragraph" w:styleId="2">
    <w:name w:val="toc 2"/>
    <w:basedOn w:val="a"/>
    <w:next w:val="a"/>
    <w:autoRedefine/>
    <w:uiPriority w:val="39"/>
    <w:unhideWhenUsed/>
    <w:rsid w:val="00416C4E"/>
    <w:pPr>
      <w:ind w:leftChars="200" w:left="480"/>
    </w:pPr>
  </w:style>
  <w:style w:type="paragraph" w:styleId="11">
    <w:name w:val="toc 1"/>
    <w:basedOn w:val="a"/>
    <w:next w:val="a"/>
    <w:autoRedefine/>
    <w:uiPriority w:val="39"/>
    <w:unhideWhenUsed/>
    <w:rsid w:val="00416C4E"/>
  </w:style>
  <w:style w:type="character" w:customStyle="1" w:styleId="10">
    <w:name w:val="標題 1 字元"/>
    <w:basedOn w:val="a0"/>
    <w:link w:val="1"/>
    <w:uiPriority w:val="9"/>
    <w:rsid w:val="00A21A76"/>
    <w:rPr>
      <w:rFonts w:asciiTheme="majorHAnsi" w:eastAsiaTheme="majorEastAsia" w:hAnsiTheme="majorHAnsi" w:cstheme="majorBidi"/>
      <w:b/>
      <w:bCs/>
      <w:kern w:val="52"/>
      <w:sz w:val="52"/>
      <w:szCs w:val="52"/>
    </w:rPr>
  </w:style>
  <w:style w:type="paragraph" w:styleId="ac">
    <w:name w:val="TOC Heading"/>
    <w:basedOn w:val="1"/>
    <w:next w:val="a"/>
    <w:uiPriority w:val="39"/>
    <w:semiHidden/>
    <w:unhideWhenUsed/>
    <w:qFormat/>
    <w:rsid w:val="00A21A76"/>
    <w:pPr>
      <w:keepLines/>
      <w:widowControl/>
      <w:spacing w:before="480" w:after="0" w:line="276" w:lineRule="auto"/>
      <w:outlineLvl w:val="9"/>
    </w:pPr>
    <w:rPr>
      <w:color w:val="2E74B5"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uiPriority w:val="9"/>
    <w:qFormat/>
    <w:rsid w:val="00A21A76"/>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2174"/>
    <w:pPr>
      <w:tabs>
        <w:tab w:val="center" w:pos="4153"/>
        <w:tab w:val="right" w:pos="8306"/>
      </w:tabs>
      <w:snapToGrid w:val="0"/>
    </w:pPr>
    <w:rPr>
      <w:sz w:val="20"/>
      <w:szCs w:val="20"/>
    </w:rPr>
  </w:style>
  <w:style w:type="character" w:customStyle="1" w:styleId="a4">
    <w:name w:val="頁首 字元"/>
    <w:basedOn w:val="a0"/>
    <w:link w:val="a3"/>
    <w:uiPriority w:val="99"/>
    <w:rsid w:val="00462174"/>
    <w:rPr>
      <w:sz w:val="20"/>
      <w:szCs w:val="20"/>
    </w:rPr>
  </w:style>
  <w:style w:type="paragraph" w:styleId="a5">
    <w:name w:val="footer"/>
    <w:basedOn w:val="a"/>
    <w:link w:val="a6"/>
    <w:uiPriority w:val="99"/>
    <w:unhideWhenUsed/>
    <w:rsid w:val="00462174"/>
    <w:pPr>
      <w:tabs>
        <w:tab w:val="center" w:pos="4153"/>
        <w:tab w:val="right" w:pos="8306"/>
      </w:tabs>
      <w:snapToGrid w:val="0"/>
    </w:pPr>
    <w:rPr>
      <w:sz w:val="20"/>
      <w:szCs w:val="20"/>
    </w:rPr>
  </w:style>
  <w:style w:type="character" w:customStyle="1" w:styleId="a6">
    <w:name w:val="頁尾 字元"/>
    <w:basedOn w:val="a0"/>
    <w:link w:val="a5"/>
    <w:uiPriority w:val="99"/>
    <w:rsid w:val="00462174"/>
    <w:rPr>
      <w:sz w:val="20"/>
      <w:szCs w:val="20"/>
    </w:rPr>
  </w:style>
  <w:style w:type="paragraph" w:styleId="a7">
    <w:name w:val="List Paragraph"/>
    <w:basedOn w:val="a"/>
    <w:uiPriority w:val="34"/>
    <w:qFormat/>
    <w:rsid w:val="004C7369"/>
    <w:pPr>
      <w:ind w:leftChars="200" w:left="480"/>
    </w:pPr>
  </w:style>
  <w:style w:type="paragraph" w:styleId="a8">
    <w:name w:val="Balloon Text"/>
    <w:basedOn w:val="a"/>
    <w:link w:val="a9"/>
    <w:uiPriority w:val="99"/>
    <w:semiHidden/>
    <w:unhideWhenUsed/>
    <w:rsid w:val="004F68C2"/>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F68C2"/>
    <w:rPr>
      <w:rFonts w:asciiTheme="majorHAnsi" w:eastAsiaTheme="majorEastAsia" w:hAnsiTheme="majorHAnsi" w:cstheme="majorBidi"/>
      <w:sz w:val="18"/>
      <w:szCs w:val="18"/>
    </w:rPr>
  </w:style>
  <w:style w:type="table" w:styleId="aa">
    <w:name w:val="Table Grid"/>
    <w:basedOn w:val="a1"/>
    <w:uiPriority w:val="39"/>
    <w:rsid w:val="006417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C85CA1"/>
    <w:rPr>
      <w:color w:val="0563C1" w:themeColor="hyperlink"/>
      <w:u w:val="single"/>
    </w:rPr>
  </w:style>
  <w:style w:type="paragraph" w:styleId="2">
    <w:name w:val="toc 2"/>
    <w:basedOn w:val="a"/>
    <w:next w:val="a"/>
    <w:autoRedefine/>
    <w:uiPriority w:val="39"/>
    <w:unhideWhenUsed/>
    <w:rsid w:val="00416C4E"/>
    <w:pPr>
      <w:ind w:leftChars="200" w:left="480"/>
    </w:pPr>
  </w:style>
  <w:style w:type="paragraph" w:styleId="11">
    <w:name w:val="toc 1"/>
    <w:basedOn w:val="a"/>
    <w:next w:val="a"/>
    <w:autoRedefine/>
    <w:uiPriority w:val="39"/>
    <w:unhideWhenUsed/>
    <w:rsid w:val="00416C4E"/>
  </w:style>
  <w:style w:type="character" w:customStyle="1" w:styleId="10">
    <w:name w:val="標題 1 字元"/>
    <w:basedOn w:val="a0"/>
    <w:link w:val="1"/>
    <w:uiPriority w:val="9"/>
    <w:rsid w:val="00A21A76"/>
    <w:rPr>
      <w:rFonts w:asciiTheme="majorHAnsi" w:eastAsiaTheme="majorEastAsia" w:hAnsiTheme="majorHAnsi" w:cstheme="majorBidi"/>
      <w:b/>
      <w:bCs/>
      <w:kern w:val="52"/>
      <w:sz w:val="52"/>
      <w:szCs w:val="52"/>
    </w:rPr>
  </w:style>
  <w:style w:type="paragraph" w:styleId="ac">
    <w:name w:val="TOC Heading"/>
    <w:basedOn w:val="1"/>
    <w:next w:val="a"/>
    <w:uiPriority w:val="39"/>
    <w:semiHidden/>
    <w:unhideWhenUsed/>
    <w:qFormat/>
    <w:rsid w:val="00A21A76"/>
    <w:pPr>
      <w:keepLines/>
      <w:widowControl/>
      <w:spacing w:before="480" w:after="0" w:line="276" w:lineRule="auto"/>
      <w:outlineLvl w:val="9"/>
    </w:pPr>
    <w:rPr>
      <w:color w:val="2E74B5"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8307602">
      <w:bodyDiv w:val="1"/>
      <w:marLeft w:val="0"/>
      <w:marRight w:val="0"/>
      <w:marTop w:val="0"/>
      <w:marBottom w:val="0"/>
      <w:divBdr>
        <w:top w:val="none" w:sz="0" w:space="0" w:color="auto"/>
        <w:left w:val="none" w:sz="0" w:space="0" w:color="auto"/>
        <w:bottom w:val="none" w:sz="0" w:space="0" w:color="auto"/>
        <w:right w:val="none" w:sz="0" w:space="0" w:color="auto"/>
      </w:divBdr>
      <w:divsChild>
        <w:div w:id="38868084">
          <w:marLeft w:val="0"/>
          <w:marRight w:val="0"/>
          <w:marTop w:val="0"/>
          <w:marBottom w:val="0"/>
          <w:divBdr>
            <w:top w:val="none" w:sz="0" w:space="0" w:color="auto"/>
            <w:left w:val="none" w:sz="0" w:space="0" w:color="auto"/>
            <w:bottom w:val="none" w:sz="0" w:space="0" w:color="auto"/>
            <w:right w:val="none" w:sz="0" w:space="0" w:color="auto"/>
          </w:divBdr>
        </w:div>
        <w:div w:id="1016426395">
          <w:marLeft w:val="0"/>
          <w:marRight w:val="0"/>
          <w:marTop w:val="0"/>
          <w:marBottom w:val="0"/>
          <w:divBdr>
            <w:top w:val="none" w:sz="0" w:space="0" w:color="auto"/>
            <w:left w:val="none" w:sz="0" w:space="0" w:color="auto"/>
            <w:bottom w:val="none" w:sz="0" w:space="0" w:color="auto"/>
            <w:right w:val="none" w:sz="0" w:space="0" w:color="auto"/>
          </w:divBdr>
        </w:div>
        <w:div w:id="849877757">
          <w:marLeft w:val="0"/>
          <w:marRight w:val="0"/>
          <w:marTop w:val="0"/>
          <w:marBottom w:val="0"/>
          <w:divBdr>
            <w:top w:val="none" w:sz="0" w:space="0" w:color="auto"/>
            <w:left w:val="none" w:sz="0" w:space="0" w:color="auto"/>
            <w:bottom w:val="none" w:sz="0" w:space="0" w:color="auto"/>
            <w:right w:val="none" w:sz="0" w:space="0" w:color="auto"/>
          </w:divBdr>
        </w:div>
        <w:div w:id="2107580989">
          <w:marLeft w:val="0"/>
          <w:marRight w:val="0"/>
          <w:marTop w:val="0"/>
          <w:marBottom w:val="0"/>
          <w:divBdr>
            <w:top w:val="none" w:sz="0" w:space="0" w:color="auto"/>
            <w:left w:val="none" w:sz="0" w:space="0" w:color="auto"/>
            <w:bottom w:val="none" w:sz="0" w:space="0" w:color="auto"/>
            <w:right w:val="none" w:sz="0" w:space="0" w:color="auto"/>
          </w:divBdr>
        </w:div>
        <w:div w:id="2131122696">
          <w:marLeft w:val="0"/>
          <w:marRight w:val="0"/>
          <w:marTop w:val="0"/>
          <w:marBottom w:val="0"/>
          <w:divBdr>
            <w:top w:val="none" w:sz="0" w:space="0" w:color="auto"/>
            <w:left w:val="none" w:sz="0" w:space="0" w:color="auto"/>
            <w:bottom w:val="none" w:sz="0" w:space="0" w:color="auto"/>
            <w:right w:val="none" w:sz="0" w:space="0" w:color="auto"/>
          </w:divBdr>
        </w:div>
        <w:div w:id="1995446013">
          <w:marLeft w:val="0"/>
          <w:marRight w:val="0"/>
          <w:marTop w:val="0"/>
          <w:marBottom w:val="0"/>
          <w:divBdr>
            <w:top w:val="none" w:sz="0" w:space="0" w:color="auto"/>
            <w:left w:val="none" w:sz="0" w:space="0" w:color="auto"/>
            <w:bottom w:val="none" w:sz="0" w:space="0" w:color="auto"/>
            <w:right w:val="none" w:sz="0" w:space="0" w:color="auto"/>
          </w:divBdr>
        </w:div>
        <w:div w:id="1838423624">
          <w:marLeft w:val="0"/>
          <w:marRight w:val="0"/>
          <w:marTop w:val="0"/>
          <w:marBottom w:val="0"/>
          <w:divBdr>
            <w:top w:val="none" w:sz="0" w:space="0" w:color="auto"/>
            <w:left w:val="none" w:sz="0" w:space="0" w:color="auto"/>
            <w:bottom w:val="none" w:sz="0" w:space="0" w:color="auto"/>
            <w:right w:val="none" w:sz="0" w:space="0" w:color="auto"/>
          </w:divBdr>
        </w:div>
        <w:div w:id="1255826574">
          <w:marLeft w:val="0"/>
          <w:marRight w:val="0"/>
          <w:marTop w:val="0"/>
          <w:marBottom w:val="0"/>
          <w:divBdr>
            <w:top w:val="none" w:sz="0" w:space="0" w:color="auto"/>
            <w:left w:val="none" w:sz="0" w:space="0" w:color="auto"/>
            <w:bottom w:val="none" w:sz="0" w:space="0" w:color="auto"/>
            <w:right w:val="none" w:sz="0" w:space="0" w:color="auto"/>
          </w:divBdr>
        </w:div>
        <w:div w:id="1376810375">
          <w:marLeft w:val="0"/>
          <w:marRight w:val="0"/>
          <w:marTop w:val="0"/>
          <w:marBottom w:val="0"/>
          <w:divBdr>
            <w:top w:val="none" w:sz="0" w:space="0" w:color="auto"/>
            <w:left w:val="none" w:sz="0" w:space="0" w:color="auto"/>
            <w:bottom w:val="none" w:sz="0" w:space="0" w:color="auto"/>
            <w:right w:val="none" w:sz="0" w:space="0" w:color="auto"/>
          </w:divBdr>
        </w:div>
        <w:div w:id="1448431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jpg"/><Relationship Id="rId26" Type="http://schemas.openxmlformats.org/officeDocument/2006/relationships/image" Target="media/image15.png"/><Relationship Id="rId39" Type="http://schemas.openxmlformats.org/officeDocument/2006/relationships/image" Target="media/image21.png"/><Relationship Id="rId21" Type="http://schemas.openxmlformats.org/officeDocument/2006/relationships/image" Target="media/image12.jpg"/><Relationship Id="rId34" Type="http://schemas.openxmlformats.org/officeDocument/2006/relationships/hyperlink" Target="http://www.goodlife-edu.com/594" TargetMode="External"/><Relationship Id="rId42" Type="http://schemas.openxmlformats.org/officeDocument/2006/relationships/hyperlink" Target="http://211.78.81.36/treatise/lawrela.aspx?lsid=FL001431&amp;ldate=20090520&amp;lno=1,2,3,4,5,6,7,8,9,10,11,12,13,14,15,16,17,18,19,20" TargetMode="External"/><Relationship Id="rId47" Type="http://schemas.openxmlformats.org/officeDocument/2006/relationships/image" Target="media/image27.tmp"/><Relationship Id="rId50" Type="http://schemas.openxmlformats.org/officeDocument/2006/relationships/image" Target="media/image30.tmp"/><Relationship Id="rId55" Type="http://schemas.openxmlformats.org/officeDocument/2006/relationships/image" Target="media/image35.png"/><Relationship Id="rId63" Type="http://schemas.openxmlformats.org/officeDocument/2006/relationships/image" Target="media/image43.tmp"/><Relationship Id="rId68" Type="http://schemas.openxmlformats.org/officeDocument/2006/relationships/image" Target="media/image48.tmp"/><Relationship Id="rId76" Type="http://schemas.openxmlformats.org/officeDocument/2006/relationships/image" Target="media/image56.tmp"/><Relationship Id="rId84" Type="http://schemas.openxmlformats.org/officeDocument/2006/relationships/image" Target="media/image64.jpeg"/><Relationship Id="rId89" Type="http://schemas.openxmlformats.org/officeDocument/2006/relationships/hyperlink" Target="http://159.226.2.2:82/gate/big5/www1.kepu.net.cn/gb/news/drug040628/200406290013.html" TargetMode="External"/><Relationship Id="rId7" Type="http://schemas.openxmlformats.org/officeDocument/2006/relationships/footnotes" Target="footnotes.xml"/><Relationship Id="rId71" Type="http://schemas.openxmlformats.org/officeDocument/2006/relationships/image" Target="media/image51.tmp"/><Relationship Id="rId92" Type="http://schemas.openxmlformats.org/officeDocument/2006/relationships/hyperlink" Target="http://www.chinatimes.com/newspapers/20151109000347-260102" TargetMode="Externa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hyperlink" Target="http://enc.nutn.edu.tw/Page/Index/Drugs%20pictures" TargetMode="External"/><Relationship Id="rId32" Type="http://schemas.openxmlformats.org/officeDocument/2006/relationships/image" Target="media/image19.jpg"/><Relationship Id="rId37" Type="http://schemas.openxmlformats.org/officeDocument/2006/relationships/hyperlink" Target="http://www.chinatimes.com/newspapers/20151109000347-260102" TargetMode="External"/><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tmp"/><Relationship Id="rId66" Type="http://schemas.openxmlformats.org/officeDocument/2006/relationships/image" Target="media/image46.tmp"/><Relationship Id="rId74" Type="http://schemas.openxmlformats.org/officeDocument/2006/relationships/image" Target="media/image54.tmp"/><Relationship Id="rId79" Type="http://schemas.openxmlformats.org/officeDocument/2006/relationships/image" Target="media/image59.tmp"/><Relationship Id="rId87" Type="http://schemas.openxmlformats.org/officeDocument/2006/relationships/hyperlink" Target="http://enc.nutn.edu.tw/Page/Index/Drugs%20pictures" TargetMode="External"/><Relationship Id="rId5" Type="http://schemas.openxmlformats.org/officeDocument/2006/relationships/settings" Target="settings.xml"/><Relationship Id="rId61" Type="http://schemas.openxmlformats.org/officeDocument/2006/relationships/image" Target="media/image41.tmp"/><Relationship Id="rId82" Type="http://schemas.openxmlformats.org/officeDocument/2006/relationships/image" Target="media/image62.jpg"/><Relationship Id="rId90" Type="http://schemas.openxmlformats.org/officeDocument/2006/relationships/hyperlink" Target="http://web.csh.org.tw/web/a32000/?page_id=377" TargetMode="External"/><Relationship Id="rId95" Type="http://schemas.openxmlformats.org/officeDocument/2006/relationships/fontTable" Target="fontTable.xm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6.png"/><Relationship Id="rId30" Type="http://schemas.openxmlformats.org/officeDocument/2006/relationships/hyperlink" Target="http://news.tvbs.com.tw/ttalk/blog_author_detail/3330" TargetMode="External"/><Relationship Id="rId35" Type="http://schemas.openxmlformats.org/officeDocument/2006/relationships/image" Target="media/image20.jpg"/><Relationship Id="rId43" Type="http://schemas.openxmlformats.org/officeDocument/2006/relationships/image" Target="media/image23.png"/><Relationship Id="rId48" Type="http://schemas.openxmlformats.org/officeDocument/2006/relationships/image" Target="media/image28.tmp"/><Relationship Id="rId56" Type="http://schemas.openxmlformats.org/officeDocument/2006/relationships/image" Target="media/image36.png"/><Relationship Id="rId64" Type="http://schemas.openxmlformats.org/officeDocument/2006/relationships/image" Target="media/image44.tmp"/><Relationship Id="rId69" Type="http://schemas.openxmlformats.org/officeDocument/2006/relationships/image" Target="media/image49.tmp"/><Relationship Id="rId77" Type="http://schemas.openxmlformats.org/officeDocument/2006/relationships/image" Target="media/image57.tmp"/><Relationship Id="rId8" Type="http://schemas.openxmlformats.org/officeDocument/2006/relationships/endnotes" Target="endnotes.xml"/><Relationship Id="rId51" Type="http://schemas.openxmlformats.org/officeDocument/2006/relationships/image" Target="media/image31.tmp"/><Relationship Id="rId72" Type="http://schemas.openxmlformats.org/officeDocument/2006/relationships/image" Target="media/image52.tmp"/><Relationship Id="rId80" Type="http://schemas.openxmlformats.org/officeDocument/2006/relationships/image" Target="media/image60.tmp"/><Relationship Id="rId85" Type="http://schemas.openxmlformats.org/officeDocument/2006/relationships/image" Target="media/image65.jpeg"/><Relationship Id="rId93" Type="http://schemas.openxmlformats.org/officeDocument/2006/relationships/hyperlink" Target="http://211.78.81.36/treatise/lawrela.aspx?lsid=FL001431&amp;ldate=20090520&amp;lno=1,2,3,4,5,6,7,8,9,10,11,12,13,14,15,16,17,18,19,20" TargetMode="Externa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gif"/><Relationship Id="rId25" Type="http://schemas.openxmlformats.org/officeDocument/2006/relationships/hyperlink" Target="http://enc.nutn.edu.tw/Page/Index/Drugs%20pictures" TargetMode="External"/><Relationship Id="rId33" Type="http://schemas.openxmlformats.org/officeDocument/2006/relationships/hyperlink" Target="http://www.goodlife-edu.com/594" TargetMode="External"/><Relationship Id="rId38" Type="http://schemas.openxmlformats.org/officeDocument/2006/relationships/hyperlink" Target="http://www.chinatimes.com/newspapers/20151109000347-260102" TargetMode="External"/><Relationship Id="rId46" Type="http://schemas.openxmlformats.org/officeDocument/2006/relationships/image" Target="media/image26.tmp"/><Relationship Id="rId59" Type="http://schemas.openxmlformats.org/officeDocument/2006/relationships/image" Target="media/image39.tmp"/><Relationship Id="rId67" Type="http://schemas.openxmlformats.org/officeDocument/2006/relationships/image" Target="media/image47.tmp"/><Relationship Id="rId20" Type="http://schemas.openxmlformats.org/officeDocument/2006/relationships/image" Target="media/image11.gif"/><Relationship Id="rId41" Type="http://schemas.openxmlformats.org/officeDocument/2006/relationships/hyperlink" Target="http://211.78.81.36/treatise/lawrela.aspx?lsid=FL001431&amp;ldate=20090520&amp;lno=1,2,3,4,5,6,7,8,9,10,11,12,13,14,15,16,17,18,19,20" TargetMode="External"/><Relationship Id="rId54" Type="http://schemas.openxmlformats.org/officeDocument/2006/relationships/image" Target="media/image34.png"/><Relationship Id="rId62" Type="http://schemas.openxmlformats.org/officeDocument/2006/relationships/image" Target="media/image42.tmp"/><Relationship Id="rId70" Type="http://schemas.openxmlformats.org/officeDocument/2006/relationships/image" Target="media/image50.tmp"/><Relationship Id="rId75" Type="http://schemas.openxmlformats.org/officeDocument/2006/relationships/image" Target="media/image55.png"/><Relationship Id="rId83" Type="http://schemas.openxmlformats.org/officeDocument/2006/relationships/image" Target="media/image63.jpeg"/><Relationship Id="rId88" Type="http://schemas.openxmlformats.org/officeDocument/2006/relationships/hyperlink" Target="http://enc.nutn.edu.tw/Page/Index/Drugs%20pictures" TargetMode="External"/><Relationship Id="rId91" Type="http://schemas.openxmlformats.org/officeDocument/2006/relationships/hyperlink" Target="http://www.chinatimes.com/newspapers/20151109000347-260102"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image" Target="media/image14.jpg"/><Relationship Id="rId28" Type="http://schemas.openxmlformats.org/officeDocument/2006/relationships/image" Target="media/image17.png"/><Relationship Id="rId36" Type="http://schemas.openxmlformats.org/officeDocument/2006/relationships/hyperlink" Target="http://www.goodlife-edu.com/594" TargetMode="External"/><Relationship Id="rId49" Type="http://schemas.openxmlformats.org/officeDocument/2006/relationships/image" Target="media/image29.tmp"/><Relationship Id="rId57" Type="http://schemas.openxmlformats.org/officeDocument/2006/relationships/image" Target="media/image37.tmp"/><Relationship Id="rId10" Type="http://schemas.openxmlformats.org/officeDocument/2006/relationships/image" Target="media/image1.png"/><Relationship Id="rId31" Type="http://schemas.openxmlformats.org/officeDocument/2006/relationships/hyperlink" Target="http://news.tvbs.com.tw/ttalk/blog_author_detail/3330"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tmp"/><Relationship Id="rId65" Type="http://schemas.openxmlformats.org/officeDocument/2006/relationships/image" Target="media/image45.tmp"/><Relationship Id="rId73" Type="http://schemas.openxmlformats.org/officeDocument/2006/relationships/image" Target="media/image53.tmp"/><Relationship Id="rId78" Type="http://schemas.openxmlformats.org/officeDocument/2006/relationships/image" Target="media/image58.tmp"/><Relationship Id="rId81" Type="http://schemas.openxmlformats.org/officeDocument/2006/relationships/image" Target="media/image61.jpeg"/><Relationship Id="rId86" Type="http://schemas.openxmlformats.org/officeDocument/2006/relationships/hyperlink" Target="http://www.flying-life.com/" TargetMode="External"/><Relationship Id="rId94" Type="http://schemas.openxmlformats.org/officeDocument/2006/relationships/hyperlink" Target="http://211.78.81.36/treatise/lawrela.aspx?lsid=FL001431&amp;ldate=20090520&amp;lno=1,2,3,4,5,6,7,8,9,10,11,12,13,14,15,16,17,18,19,20" TargetMode="Externa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F83E2-FBBC-4AB4-8E8D-77AB683D6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3461</Words>
  <Characters>19732</Characters>
  <Application>Microsoft Office Word</Application>
  <DocSecurity>0</DocSecurity>
  <Lines>164</Lines>
  <Paragraphs>46</Paragraphs>
  <ScaleCrop>false</ScaleCrop>
  <Company/>
  <LinksUpToDate>false</LinksUpToDate>
  <CharactersWithSpaces>23147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slhs15</cp:lastModifiedBy>
  <cp:revision>39</cp:revision>
  <cp:lastPrinted>2017-05-15T07:00:00Z</cp:lastPrinted>
  <dcterms:created xsi:type="dcterms:W3CDTF">2017-04-21T11:18:00Z</dcterms:created>
  <dcterms:modified xsi:type="dcterms:W3CDTF">2017-05-15T07:01:00Z</dcterms:modified>
</cp:coreProperties>
</file>